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D4" w:rsidRDefault="004671D4" w:rsidP="004671D4">
      <w:pPr>
        <w:spacing w:after="0" w:line="276" w:lineRule="auto"/>
        <w:ind w:left="0" w:right="0" w:firstLine="0"/>
        <w:jc w:val="left"/>
        <w:rPr>
          <w:bCs/>
          <w:i/>
          <w:iCs/>
          <w:color w:val="auto"/>
          <w:sz w:val="12"/>
          <w:szCs w:val="12"/>
          <w:lang w:eastAsia="ar-SA"/>
        </w:rPr>
      </w:pPr>
    </w:p>
    <w:p w:rsidR="004671D4" w:rsidRPr="004A4496" w:rsidRDefault="004671D4" w:rsidP="004671D4">
      <w:pPr>
        <w:spacing w:after="0" w:line="276" w:lineRule="auto"/>
        <w:ind w:left="10620" w:right="0" w:firstLine="708"/>
        <w:jc w:val="left"/>
        <w:rPr>
          <w:bCs/>
          <w:iCs/>
          <w:color w:val="auto"/>
          <w:sz w:val="12"/>
          <w:szCs w:val="12"/>
          <w:lang w:eastAsia="ar-SA"/>
        </w:rPr>
      </w:pPr>
      <w:r w:rsidRPr="004A4496">
        <w:rPr>
          <w:b/>
          <w:bCs/>
          <w:iCs/>
          <w:color w:val="auto"/>
          <w:szCs w:val="24"/>
          <w:lang w:eastAsia="ar-SA"/>
        </w:rPr>
        <w:t>Załącznik nr 1A do SWZ</w:t>
      </w:r>
    </w:p>
    <w:p w:rsidR="00AB75CA" w:rsidRDefault="004671D4" w:rsidP="00F64142">
      <w:pPr>
        <w:autoSpaceDN w:val="0"/>
        <w:adjustRightInd w:val="0"/>
        <w:spacing w:after="0" w:line="240" w:lineRule="auto"/>
        <w:ind w:left="284" w:right="0" w:hanging="284"/>
        <w:rPr>
          <w:b/>
          <w:color w:val="auto"/>
          <w:sz w:val="20"/>
          <w:szCs w:val="20"/>
          <w:lang w:eastAsia="ar-SA"/>
        </w:rPr>
      </w:pPr>
      <w:r>
        <w:rPr>
          <w:b/>
          <w:color w:val="auto"/>
          <w:sz w:val="20"/>
          <w:szCs w:val="20"/>
          <w:lang w:eastAsia="ar-SA"/>
        </w:rPr>
        <w:t xml:space="preserve">1. </w:t>
      </w:r>
      <w:r w:rsidRPr="000658A3">
        <w:rPr>
          <w:b/>
          <w:color w:val="auto"/>
          <w:sz w:val="20"/>
          <w:szCs w:val="20"/>
          <w:lang w:eastAsia="ar-SA"/>
        </w:rPr>
        <w:t xml:space="preserve"> OFERUJEMY WYKONANIE ZAMÓWIENIA zgodnie z wymogami za</w:t>
      </w:r>
      <w:r>
        <w:rPr>
          <w:b/>
          <w:color w:val="auto"/>
          <w:sz w:val="20"/>
          <w:szCs w:val="20"/>
          <w:lang w:eastAsia="ar-SA"/>
        </w:rPr>
        <w:t>wartymi w specyfikacji</w:t>
      </w:r>
      <w:r w:rsidRPr="000658A3">
        <w:rPr>
          <w:b/>
          <w:color w:val="auto"/>
          <w:sz w:val="20"/>
          <w:szCs w:val="20"/>
          <w:lang w:eastAsia="ar-SA"/>
        </w:rPr>
        <w:t xml:space="preserve"> warunków zamówienia,</w:t>
      </w:r>
      <w:r w:rsidRPr="000658A3">
        <w:rPr>
          <w:b/>
          <w:color w:val="auto"/>
          <w:szCs w:val="24"/>
          <w:lang w:eastAsia="ar-SA"/>
        </w:rPr>
        <w:t xml:space="preserve"> </w:t>
      </w:r>
      <w:r>
        <w:rPr>
          <w:b/>
          <w:color w:val="auto"/>
          <w:sz w:val="20"/>
          <w:szCs w:val="20"/>
          <w:lang w:eastAsia="ar-SA"/>
        </w:rPr>
        <w:t xml:space="preserve">w tym projektowanych postanowieniach umowy, za </w:t>
      </w:r>
      <w:r w:rsidR="004402A8">
        <w:rPr>
          <w:b/>
          <w:color w:val="auto"/>
          <w:sz w:val="20"/>
          <w:szCs w:val="20"/>
          <w:lang w:eastAsia="ar-SA"/>
        </w:rPr>
        <w:t xml:space="preserve">poniższą </w:t>
      </w:r>
      <w:r>
        <w:rPr>
          <w:b/>
          <w:color w:val="auto"/>
          <w:sz w:val="20"/>
          <w:szCs w:val="20"/>
          <w:lang w:eastAsia="ar-SA"/>
        </w:rPr>
        <w:t>cenę</w:t>
      </w:r>
      <w:r w:rsidR="00AB75CA">
        <w:rPr>
          <w:b/>
          <w:color w:val="auto"/>
          <w:sz w:val="20"/>
          <w:szCs w:val="20"/>
          <w:lang w:eastAsia="ar-SA"/>
        </w:rPr>
        <w:t xml:space="preserve"> i </w:t>
      </w:r>
      <w:r w:rsidR="004402A8">
        <w:rPr>
          <w:b/>
          <w:color w:val="auto"/>
          <w:sz w:val="20"/>
          <w:szCs w:val="20"/>
          <w:lang w:eastAsia="ar-SA"/>
        </w:rPr>
        <w:t>na n/w</w:t>
      </w:r>
      <w:r w:rsidR="00AB75CA">
        <w:rPr>
          <w:b/>
          <w:color w:val="auto"/>
          <w:sz w:val="20"/>
          <w:szCs w:val="20"/>
          <w:lang w:eastAsia="ar-SA"/>
        </w:rPr>
        <w:t xml:space="preserve"> warunkach</w:t>
      </w:r>
      <w:r>
        <w:rPr>
          <w:b/>
          <w:color w:val="auto"/>
          <w:sz w:val="20"/>
          <w:szCs w:val="20"/>
          <w:lang w:eastAsia="ar-SA"/>
        </w:rPr>
        <w:t>:</w:t>
      </w:r>
    </w:p>
    <w:p w:rsidR="00AB75CA" w:rsidRDefault="00AB75CA" w:rsidP="00AB75CA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76"/>
        <w:gridCol w:w="1134"/>
        <w:gridCol w:w="1134"/>
        <w:gridCol w:w="1134"/>
        <w:gridCol w:w="1134"/>
        <w:gridCol w:w="1701"/>
        <w:gridCol w:w="992"/>
        <w:gridCol w:w="992"/>
        <w:gridCol w:w="992"/>
        <w:gridCol w:w="993"/>
        <w:gridCol w:w="1134"/>
      </w:tblGrid>
      <w:tr w:rsidR="00AB75CA" w:rsidRPr="00A723EB" w:rsidTr="004C551D">
        <w:trPr>
          <w:jc w:val="center"/>
        </w:trPr>
        <w:tc>
          <w:tcPr>
            <w:tcW w:w="709" w:type="dxa"/>
          </w:tcPr>
          <w:p w:rsidR="00AB75CA" w:rsidRPr="00A723EB" w:rsidRDefault="009B55AB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>
              <w:rPr>
                <w:color w:val="auto"/>
                <w:sz w:val="16"/>
                <w:szCs w:val="16"/>
                <w:lang w:eastAsia="ar-SA"/>
              </w:rPr>
              <w:t xml:space="preserve">Numer </w:t>
            </w:r>
            <w:r w:rsidR="004C551D">
              <w:rPr>
                <w:color w:val="auto"/>
                <w:sz w:val="16"/>
                <w:szCs w:val="16"/>
                <w:lang w:eastAsia="ar-SA"/>
              </w:rPr>
              <w:t>pozycji</w:t>
            </w:r>
          </w:p>
        </w:tc>
        <w:tc>
          <w:tcPr>
            <w:tcW w:w="1985" w:type="dxa"/>
          </w:tcPr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Miejscowość / jednostka</w:t>
            </w:r>
            <w:r w:rsidR="009B55AB">
              <w:rPr>
                <w:color w:val="auto"/>
                <w:sz w:val="16"/>
                <w:szCs w:val="16"/>
                <w:lang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eastAsia="ar-SA"/>
              </w:rPr>
              <w:t>/</w:t>
            </w:r>
          </w:p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</w:tcPr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Przedmiot zamówienia</w:t>
            </w:r>
          </w:p>
        </w:tc>
        <w:tc>
          <w:tcPr>
            <w:tcW w:w="1134" w:type="dxa"/>
          </w:tcPr>
          <w:p w:rsidR="00AB75CA" w:rsidRPr="00A723EB" w:rsidRDefault="00AB75CA" w:rsidP="00DC6840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Podstawowa stawka dzien</w:t>
            </w:r>
            <w:r w:rsidR="009B55AB">
              <w:rPr>
                <w:color w:val="auto"/>
                <w:sz w:val="16"/>
                <w:szCs w:val="16"/>
                <w:lang w:eastAsia="ar-SA"/>
              </w:rPr>
              <w:t>na żywieniowa dla osoby</w:t>
            </w:r>
            <w:r w:rsidR="00DC6840">
              <w:rPr>
                <w:color w:val="auto"/>
                <w:sz w:val="16"/>
                <w:szCs w:val="16"/>
                <w:lang w:eastAsia="ar-SA"/>
              </w:rPr>
              <w:t xml:space="preserve"> zatrzymanej</w:t>
            </w:r>
          </w:p>
        </w:tc>
        <w:tc>
          <w:tcPr>
            <w:tcW w:w="1134" w:type="dxa"/>
          </w:tcPr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Stała marża wyrażona </w:t>
            </w:r>
            <w:r w:rsidR="00F64142">
              <w:rPr>
                <w:b/>
                <w:color w:val="auto"/>
                <w:sz w:val="16"/>
                <w:szCs w:val="16"/>
                <w:lang w:eastAsia="ar-SA"/>
              </w:rPr>
              <w:t xml:space="preserve">           </w:t>
            </w: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>w % obejmująca koszty przyrządzenia</w:t>
            </w:r>
          </w:p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0" w:right="0" w:firstLine="70"/>
              <w:jc w:val="center"/>
              <w:textAlignment w:val="baseline"/>
              <w:rPr>
                <w:b/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 xml:space="preserve">(łącznie </w:t>
            </w:r>
            <w:r w:rsidR="00F64142">
              <w:rPr>
                <w:b/>
                <w:color w:val="auto"/>
                <w:sz w:val="16"/>
                <w:szCs w:val="16"/>
                <w:lang w:eastAsia="ar-SA"/>
              </w:rPr>
              <w:t xml:space="preserve">              </w:t>
            </w:r>
            <w:r w:rsidRPr="00A723EB">
              <w:rPr>
                <w:b/>
                <w:color w:val="auto"/>
                <w:sz w:val="16"/>
                <w:szCs w:val="16"/>
                <w:lang w:eastAsia="ar-SA"/>
              </w:rPr>
              <w:t>z podatkiem VAT)</w:t>
            </w:r>
          </w:p>
        </w:tc>
        <w:tc>
          <w:tcPr>
            <w:tcW w:w="1134" w:type="dxa"/>
          </w:tcPr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Całkowity koszt przygotowania</w:t>
            </w:r>
          </w:p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(D x E + D)</w:t>
            </w:r>
          </w:p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  <w:tc>
          <w:tcPr>
            <w:tcW w:w="1134" w:type="dxa"/>
          </w:tcPr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Szacunkowe</w:t>
            </w:r>
          </w:p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ilości </w:t>
            </w:r>
            <w:r w:rsidR="004402A8">
              <w:rPr>
                <w:color w:val="auto"/>
                <w:sz w:val="16"/>
                <w:szCs w:val="16"/>
                <w:lang w:eastAsia="ar-SA"/>
              </w:rPr>
              <w:t xml:space="preserve">usług </w:t>
            </w:r>
            <w:r w:rsidR="00B265CE">
              <w:rPr>
                <w:color w:val="auto"/>
                <w:sz w:val="16"/>
                <w:szCs w:val="16"/>
                <w:lang w:eastAsia="ar-SA"/>
              </w:rPr>
              <w:t xml:space="preserve">              </w:t>
            </w:r>
            <w:r w:rsidRPr="00A723EB">
              <w:rPr>
                <w:color w:val="auto"/>
                <w:sz w:val="16"/>
                <w:szCs w:val="16"/>
                <w:lang w:eastAsia="ar-SA"/>
              </w:rPr>
              <w:t>w</w:t>
            </w:r>
          </w:p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-74" w:right="-141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okresie obowiązywania umowy</w:t>
            </w:r>
          </w:p>
        </w:tc>
        <w:tc>
          <w:tcPr>
            <w:tcW w:w="1701" w:type="dxa"/>
          </w:tcPr>
          <w:p w:rsidR="00AB75CA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</w:t>
            </w:r>
          </w:p>
          <w:p w:rsidR="000C7854" w:rsidRPr="008359A1" w:rsidRDefault="000C7854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</w:p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 xml:space="preserve">Cena brutto </w:t>
            </w:r>
            <w:r w:rsidR="00126FE7">
              <w:rPr>
                <w:color w:val="auto"/>
                <w:sz w:val="16"/>
                <w:szCs w:val="16"/>
                <w:lang w:eastAsia="ar-SA"/>
              </w:rPr>
              <w:t xml:space="preserve">pozycji  </w:t>
            </w:r>
            <w:r w:rsidR="00F31580">
              <w:rPr>
                <w:color w:val="auto"/>
                <w:sz w:val="16"/>
                <w:szCs w:val="16"/>
                <w:lang w:eastAsia="ar-SA"/>
              </w:rPr>
              <w:br/>
              <w:t xml:space="preserve">1 i 2 </w:t>
            </w:r>
            <w:r w:rsidRPr="00A723EB">
              <w:rPr>
                <w:color w:val="auto"/>
                <w:sz w:val="16"/>
                <w:szCs w:val="16"/>
                <w:lang w:eastAsia="ar-SA"/>
              </w:rPr>
              <w:t>w PLN obliczona dla porównania ofert</w:t>
            </w:r>
          </w:p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val="en-US" w:eastAsia="ar-SA"/>
              </w:rPr>
            </w:pPr>
            <w:r w:rsidRPr="00A723EB">
              <w:rPr>
                <w:color w:val="auto"/>
                <w:sz w:val="16"/>
                <w:szCs w:val="16"/>
                <w:lang w:val="en-US" w:eastAsia="ar-SA"/>
              </w:rPr>
              <w:t>(F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x</w:t>
            </w:r>
            <w:r>
              <w:rPr>
                <w:color w:val="auto"/>
                <w:sz w:val="16"/>
                <w:szCs w:val="16"/>
                <w:lang w:val="en-US" w:eastAsia="ar-SA"/>
              </w:rPr>
              <w:t xml:space="preserve"> </w:t>
            </w:r>
            <w:r w:rsidRPr="00A723EB">
              <w:rPr>
                <w:color w:val="auto"/>
                <w:sz w:val="16"/>
                <w:szCs w:val="16"/>
                <w:lang w:val="en-US" w:eastAsia="ar-SA"/>
              </w:rPr>
              <w:t>G)</w:t>
            </w:r>
          </w:p>
        </w:tc>
        <w:tc>
          <w:tcPr>
            <w:tcW w:w="5103" w:type="dxa"/>
            <w:gridSpan w:val="5"/>
          </w:tcPr>
          <w:p w:rsidR="00AB75CA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  <w:r w:rsidRPr="008359A1">
              <w:rPr>
                <w:b/>
                <w:color w:val="auto"/>
                <w:sz w:val="18"/>
                <w:szCs w:val="18"/>
                <w:lang w:eastAsia="ar-SA"/>
              </w:rPr>
              <w:t>Kryterium II</w:t>
            </w:r>
          </w:p>
          <w:p w:rsidR="000C7854" w:rsidRPr="008359A1" w:rsidRDefault="000C7854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18"/>
                <w:szCs w:val="18"/>
                <w:lang w:eastAsia="ar-SA"/>
              </w:rPr>
            </w:pPr>
          </w:p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  <w:r w:rsidRPr="00A723EB">
              <w:rPr>
                <w:color w:val="auto"/>
                <w:sz w:val="16"/>
                <w:szCs w:val="16"/>
                <w:lang w:eastAsia="ar-SA"/>
              </w:rPr>
              <w:t>Ilość zestawów obiadowych do wyboru</w:t>
            </w:r>
          </w:p>
          <w:p w:rsidR="000C7854" w:rsidRDefault="00AB75CA" w:rsidP="009B55AB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kern w:val="1"/>
                <w:sz w:val="18"/>
                <w:szCs w:val="18"/>
              </w:rPr>
            </w:pPr>
            <w:r w:rsidRPr="008359A1">
              <w:rPr>
                <w:b/>
                <w:bCs/>
                <w:color w:val="auto"/>
                <w:kern w:val="1"/>
                <w:sz w:val="18"/>
                <w:szCs w:val="18"/>
              </w:rPr>
              <w:t>(Wykonawca</w:t>
            </w:r>
            <w:r w:rsidRPr="008359A1">
              <w:rPr>
                <w:bCs/>
                <w:color w:val="auto"/>
                <w:kern w:val="1"/>
                <w:sz w:val="18"/>
                <w:szCs w:val="18"/>
              </w:rPr>
              <w:t xml:space="preserve"> </w:t>
            </w:r>
            <w:r w:rsidRPr="008359A1">
              <w:rPr>
                <w:b/>
                <w:color w:val="auto"/>
                <w:kern w:val="1"/>
                <w:sz w:val="18"/>
                <w:szCs w:val="18"/>
              </w:rPr>
              <w:t>zaznacza w jednoznaczny</w:t>
            </w:r>
          </w:p>
          <w:p w:rsidR="00AB75CA" w:rsidRPr="00A723EB" w:rsidRDefault="00AB75CA" w:rsidP="009B55AB">
            <w:pPr>
              <w:widowControl w:val="0"/>
              <w:tabs>
                <w:tab w:val="left" w:pos="0"/>
                <w:tab w:val="left" w:pos="567"/>
                <w:tab w:val="left" w:pos="900"/>
                <w:tab w:val="left" w:pos="126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bCs/>
                <w:color w:val="auto"/>
                <w:kern w:val="1"/>
                <w:sz w:val="20"/>
                <w:szCs w:val="20"/>
              </w:rPr>
            </w:pPr>
            <w:r w:rsidRPr="008359A1">
              <w:rPr>
                <w:b/>
                <w:color w:val="auto"/>
                <w:kern w:val="1"/>
                <w:sz w:val="18"/>
                <w:szCs w:val="18"/>
              </w:rPr>
              <w:t>sposób odpowiedni przedział</w:t>
            </w:r>
            <w:r w:rsidRPr="00A723EB">
              <w:rPr>
                <w:b/>
                <w:bCs/>
                <w:color w:val="auto"/>
                <w:kern w:val="1"/>
                <w:sz w:val="20"/>
                <w:szCs w:val="20"/>
              </w:rPr>
              <w:t>)</w:t>
            </w:r>
          </w:p>
          <w:p w:rsidR="00AB75CA" w:rsidRPr="00A723EB" w:rsidRDefault="00AB75CA" w:rsidP="009B55A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16"/>
                <w:szCs w:val="16"/>
                <w:lang w:eastAsia="ar-SA"/>
              </w:rPr>
            </w:pPr>
          </w:p>
        </w:tc>
      </w:tr>
      <w:tr w:rsidR="00AB75CA" w:rsidRPr="00A723EB" w:rsidTr="004C551D">
        <w:trPr>
          <w:trHeight w:val="310"/>
          <w:jc w:val="center"/>
        </w:trPr>
        <w:tc>
          <w:tcPr>
            <w:tcW w:w="709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A</w:t>
            </w:r>
          </w:p>
        </w:tc>
        <w:tc>
          <w:tcPr>
            <w:tcW w:w="1985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B</w:t>
            </w:r>
          </w:p>
        </w:tc>
        <w:tc>
          <w:tcPr>
            <w:tcW w:w="1276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C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D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de-DE" w:eastAsia="ar-SA"/>
              </w:rPr>
            </w:pPr>
            <w:r w:rsidRPr="00A723EB">
              <w:rPr>
                <w:color w:val="auto"/>
                <w:sz w:val="20"/>
                <w:szCs w:val="20"/>
                <w:lang w:val="de-DE" w:eastAsia="ar-SA"/>
              </w:rPr>
              <w:t>E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F</w:t>
            </w:r>
          </w:p>
        </w:tc>
        <w:tc>
          <w:tcPr>
            <w:tcW w:w="1134" w:type="dxa"/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>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1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obiadowy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2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3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4</w:t>
            </w:r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Pr="00A723EB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zestawy</w:t>
            </w:r>
            <w:proofErr w:type="spellEnd"/>
            <w:r w:rsidRPr="00A723EB"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A723EB">
              <w:rPr>
                <w:color w:val="auto"/>
                <w:sz w:val="20"/>
                <w:szCs w:val="20"/>
                <w:lang w:val="en-US" w:eastAsia="ar-SA"/>
              </w:rPr>
              <w:t>obiadowe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r>
              <w:rPr>
                <w:color w:val="auto"/>
                <w:sz w:val="20"/>
                <w:szCs w:val="20"/>
                <w:lang w:val="en-US" w:eastAsia="ar-SA"/>
              </w:rPr>
              <w:t>5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zestawów</w:t>
            </w:r>
            <w:proofErr w:type="spellEnd"/>
            <w:r>
              <w:rPr>
                <w:color w:val="auto"/>
                <w:sz w:val="20"/>
                <w:szCs w:val="20"/>
                <w:lang w:val="en-US" w:eastAsia="ar-SA"/>
              </w:rPr>
              <w:t xml:space="preserve"> </w:t>
            </w:r>
          </w:p>
          <w:p w:rsidR="00AB75CA" w:rsidRDefault="00AB75CA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val="en-US" w:eastAsia="ar-SA"/>
              </w:rPr>
            </w:pPr>
            <w:proofErr w:type="spellStart"/>
            <w:r>
              <w:rPr>
                <w:color w:val="auto"/>
                <w:sz w:val="20"/>
                <w:szCs w:val="20"/>
                <w:lang w:val="en-US" w:eastAsia="ar-SA"/>
              </w:rPr>
              <w:t>obiadowych</w:t>
            </w:r>
            <w:proofErr w:type="spellEnd"/>
          </w:p>
        </w:tc>
      </w:tr>
      <w:tr w:rsidR="005B678D" w:rsidRPr="00A723EB" w:rsidTr="004C551D">
        <w:trPr>
          <w:cantSplit/>
          <w:trHeight w:val="1422"/>
          <w:jc w:val="center"/>
        </w:trPr>
        <w:tc>
          <w:tcPr>
            <w:tcW w:w="709" w:type="dxa"/>
          </w:tcPr>
          <w:p w:rsidR="005B678D" w:rsidRDefault="005B678D" w:rsidP="004C551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5B678D" w:rsidRDefault="005B678D" w:rsidP="004C551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5B678D" w:rsidRDefault="005B678D" w:rsidP="004C551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5B678D" w:rsidRPr="00A723EB" w:rsidRDefault="004C551D" w:rsidP="004C551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1</w:t>
            </w:r>
            <w:r w:rsidR="005B678D" w:rsidRPr="00A723EB">
              <w:rPr>
                <w:color w:val="auto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985" w:type="dxa"/>
          </w:tcPr>
          <w:p w:rsidR="005B678D" w:rsidRPr="00126FE7" w:rsidRDefault="005B678D" w:rsidP="004C551D">
            <w:pPr>
              <w:pStyle w:val="Akapitzlist"/>
              <w:widowControl w:val="0"/>
              <w:suppressAutoHyphens/>
              <w:overflowPunct w:val="0"/>
              <w:autoSpaceDE w:val="0"/>
              <w:spacing w:after="0" w:line="240" w:lineRule="auto"/>
              <w:ind w:left="212" w:right="-70" w:firstLine="0"/>
              <w:jc w:val="left"/>
              <w:textAlignment w:val="baseline"/>
              <w:rPr>
                <w:b/>
                <w:sz w:val="20"/>
                <w:szCs w:val="20"/>
              </w:rPr>
            </w:pPr>
            <w:r w:rsidRPr="00126FE7">
              <w:rPr>
                <w:b/>
                <w:sz w:val="20"/>
                <w:szCs w:val="20"/>
              </w:rPr>
              <w:t>KWP w Bydgoszczy – Policyjna Izba Dziecka</w:t>
            </w:r>
          </w:p>
          <w:p w:rsidR="005B678D" w:rsidRPr="00126FE7" w:rsidRDefault="005B678D" w:rsidP="00126FE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sz w:val="20"/>
                <w:szCs w:val="20"/>
              </w:rPr>
            </w:pPr>
            <w:r w:rsidRPr="00126FE7">
              <w:rPr>
                <w:sz w:val="20"/>
                <w:szCs w:val="20"/>
              </w:rPr>
              <w:t>ul. Ogrody 19A</w:t>
            </w:r>
          </w:p>
          <w:p w:rsidR="005B678D" w:rsidRPr="00654DEC" w:rsidRDefault="005B678D" w:rsidP="00126FE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126FE7">
              <w:rPr>
                <w:sz w:val="20"/>
                <w:szCs w:val="20"/>
              </w:rPr>
              <w:t>85</w:t>
            </w:r>
            <w:bookmarkStart w:id="0" w:name="_GoBack"/>
            <w:bookmarkEnd w:id="0"/>
            <w:r w:rsidRPr="00126FE7">
              <w:rPr>
                <w:sz w:val="20"/>
                <w:szCs w:val="20"/>
              </w:rPr>
              <w:t>-870 Bydgoszcz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5B678D" w:rsidRPr="00A723EB" w:rsidRDefault="005B678D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5B678D" w:rsidRDefault="005B678D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Całodobowe</w:t>
            </w:r>
          </w:p>
          <w:p w:rsidR="005B678D" w:rsidRPr="00A723EB" w:rsidRDefault="005B678D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wyżywienie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dla osoby zatrzymanej</w:t>
            </w:r>
          </w:p>
        </w:tc>
        <w:tc>
          <w:tcPr>
            <w:tcW w:w="1134" w:type="dxa"/>
          </w:tcPr>
          <w:p w:rsidR="005B678D" w:rsidRPr="00A723EB" w:rsidRDefault="005B678D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5B678D" w:rsidRDefault="005B678D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</w:t>
            </w: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 </w:t>
            </w:r>
          </w:p>
          <w:p w:rsidR="005B678D" w:rsidRPr="00A723EB" w:rsidRDefault="005B678D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13,50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zł</w:t>
            </w:r>
          </w:p>
        </w:tc>
        <w:tc>
          <w:tcPr>
            <w:tcW w:w="1134" w:type="dxa"/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5B678D" w:rsidRDefault="005B678D" w:rsidP="009037B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5B678D" w:rsidRPr="00A723EB" w:rsidRDefault="005B678D" w:rsidP="009037B6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5B678D" w:rsidRPr="00A723EB" w:rsidTr="004C551D">
        <w:trPr>
          <w:cantSplit/>
          <w:trHeight w:val="1741"/>
          <w:jc w:val="center"/>
        </w:trPr>
        <w:tc>
          <w:tcPr>
            <w:tcW w:w="709" w:type="dxa"/>
          </w:tcPr>
          <w:p w:rsidR="004C551D" w:rsidRDefault="004C551D" w:rsidP="004C551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219" w:right="0" w:firstLine="0"/>
              <w:jc w:val="center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4C551D" w:rsidRDefault="004C551D" w:rsidP="004C551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219" w:right="0" w:firstLine="0"/>
              <w:jc w:val="center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  <w:p w:rsidR="005B678D" w:rsidRPr="004C551D" w:rsidRDefault="004C551D" w:rsidP="004C551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219" w:right="0" w:firstLine="0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  <w:r>
              <w:rPr>
                <w:color w:val="auto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985" w:type="dxa"/>
          </w:tcPr>
          <w:p w:rsidR="005B678D" w:rsidRPr="00126FE7" w:rsidRDefault="005B678D" w:rsidP="004C551D">
            <w:pPr>
              <w:pStyle w:val="Akapitzlist"/>
              <w:keepNext/>
              <w:suppressAutoHyphens/>
              <w:overflowPunct w:val="0"/>
              <w:autoSpaceDE w:val="0"/>
              <w:spacing w:after="0" w:line="240" w:lineRule="auto"/>
              <w:ind w:left="212" w:right="0" w:firstLine="0"/>
              <w:jc w:val="left"/>
              <w:textAlignment w:val="baseline"/>
              <w:outlineLvl w:val="3"/>
              <w:rPr>
                <w:b/>
                <w:sz w:val="20"/>
                <w:szCs w:val="20"/>
              </w:rPr>
            </w:pPr>
            <w:r w:rsidRPr="00126FE7">
              <w:rPr>
                <w:b/>
                <w:sz w:val="20"/>
                <w:szCs w:val="20"/>
              </w:rPr>
              <w:t>KMP w Bydgoszczy – Pomieszczenie dla Osób Zatrzymanych</w:t>
            </w:r>
          </w:p>
          <w:p w:rsidR="005B678D" w:rsidRPr="00126FE7" w:rsidRDefault="005B678D" w:rsidP="00126FE7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-70" w:firstLine="0"/>
              <w:jc w:val="left"/>
              <w:textAlignment w:val="baseline"/>
              <w:rPr>
                <w:sz w:val="20"/>
                <w:szCs w:val="20"/>
              </w:rPr>
            </w:pPr>
            <w:r w:rsidRPr="00126FE7">
              <w:rPr>
                <w:sz w:val="20"/>
                <w:szCs w:val="20"/>
              </w:rPr>
              <w:t>ul. Ogrody 19A</w:t>
            </w:r>
          </w:p>
          <w:p w:rsidR="005B678D" w:rsidRPr="00654DEC" w:rsidRDefault="005B678D" w:rsidP="00126FE7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 w:rsidRPr="00126FE7">
              <w:rPr>
                <w:sz w:val="20"/>
                <w:szCs w:val="20"/>
              </w:rPr>
              <w:t>85-870 Bydgoszcz</w:t>
            </w:r>
          </w:p>
        </w:tc>
        <w:tc>
          <w:tcPr>
            <w:tcW w:w="1276" w:type="dxa"/>
          </w:tcPr>
          <w:p w:rsidR="005B678D" w:rsidRDefault="005B678D" w:rsidP="00654DEC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Całodobowe</w:t>
            </w:r>
          </w:p>
          <w:p w:rsidR="005B678D" w:rsidRPr="00A723EB" w:rsidRDefault="005B678D" w:rsidP="00654DEC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>wyżywienie</w:t>
            </w:r>
            <w:r w:rsidRPr="00A723EB">
              <w:rPr>
                <w:bCs/>
                <w:color w:val="auto"/>
                <w:sz w:val="20"/>
                <w:szCs w:val="20"/>
                <w:lang w:eastAsia="ar-SA"/>
              </w:rPr>
              <w:t xml:space="preserve"> dla osoby zatrzymanej</w:t>
            </w:r>
          </w:p>
        </w:tc>
        <w:tc>
          <w:tcPr>
            <w:tcW w:w="1134" w:type="dxa"/>
          </w:tcPr>
          <w:p w:rsidR="005B678D" w:rsidRDefault="005B678D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</w:p>
          <w:p w:rsidR="005B678D" w:rsidRPr="00A723EB" w:rsidRDefault="005B678D" w:rsidP="00FC7F12">
            <w:pPr>
              <w:keepNext/>
              <w:tabs>
                <w:tab w:val="num" w:pos="0"/>
              </w:tabs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outlineLvl w:val="3"/>
              <w:rPr>
                <w:bCs/>
                <w:color w:val="auto"/>
                <w:sz w:val="20"/>
                <w:szCs w:val="20"/>
                <w:lang w:eastAsia="ar-SA"/>
              </w:rPr>
            </w:pPr>
            <w:r>
              <w:rPr>
                <w:bCs/>
                <w:color w:val="auto"/>
                <w:sz w:val="20"/>
                <w:szCs w:val="20"/>
                <w:lang w:eastAsia="ar-SA"/>
              </w:rPr>
              <w:t xml:space="preserve">   10,80 zł</w:t>
            </w:r>
          </w:p>
        </w:tc>
        <w:tc>
          <w:tcPr>
            <w:tcW w:w="1134" w:type="dxa"/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B678D" w:rsidRPr="00654DEC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</w:p>
          <w:p w:rsidR="005B678D" w:rsidRPr="00654DEC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 xml:space="preserve">     </w:t>
            </w:r>
            <w:r w:rsidRPr="00654DEC">
              <w:rPr>
                <w:b/>
                <w:color w:val="auto"/>
                <w:sz w:val="20"/>
                <w:szCs w:val="20"/>
                <w:lang w:eastAsia="ar-SA"/>
              </w:rPr>
              <w:t xml:space="preserve">4 000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5B678D" w:rsidRPr="00A723EB" w:rsidTr="004C551D">
        <w:trPr>
          <w:cantSplit/>
          <w:trHeight w:val="607"/>
          <w:jc w:val="center"/>
        </w:trPr>
        <w:tc>
          <w:tcPr>
            <w:tcW w:w="709" w:type="dxa"/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7797" w:type="dxa"/>
            <w:gridSpan w:val="6"/>
            <w:tcBorders>
              <w:right w:val="single" w:sz="4" w:space="0" w:color="auto"/>
            </w:tcBorders>
          </w:tcPr>
          <w:p w:rsidR="005B678D" w:rsidRPr="00654DEC" w:rsidRDefault="005B678D" w:rsidP="00DA2ECB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center"/>
              <w:textAlignment w:val="baseline"/>
              <w:rPr>
                <w:b/>
                <w:color w:val="auto"/>
                <w:sz w:val="20"/>
                <w:szCs w:val="20"/>
                <w:lang w:eastAsia="ar-SA"/>
              </w:rPr>
            </w:pPr>
            <w:r>
              <w:rPr>
                <w:b/>
                <w:color w:val="auto"/>
                <w:sz w:val="20"/>
                <w:szCs w:val="20"/>
                <w:lang w:eastAsia="ar-SA"/>
              </w:rPr>
              <w:t>Cena oferty brutto (suma pozycji 1 i 2):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678D" w:rsidRPr="00A723EB" w:rsidRDefault="005B678D" w:rsidP="00FC7F12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0" w:right="0" w:firstLine="0"/>
              <w:jc w:val="left"/>
              <w:textAlignment w:val="baseline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4671D4" w:rsidRPr="00136B10" w:rsidRDefault="004671D4" w:rsidP="00136B10">
      <w:pPr>
        <w:autoSpaceDN w:val="0"/>
        <w:adjustRightInd w:val="0"/>
        <w:spacing w:after="0" w:line="240" w:lineRule="auto"/>
        <w:ind w:left="0" w:right="0" w:firstLine="0"/>
        <w:rPr>
          <w:b/>
          <w:color w:val="auto"/>
          <w:sz w:val="20"/>
          <w:szCs w:val="20"/>
          <w:lang w:eastAsia="ar-SA"/>
        </w:rPr>
      </w:pPr>
      <w:r w:rsidRPr="000658A3">
        <w:rPr>
          <w:b/>
          <w:i/>
          <w:noProof/>
          <w:color w:val="auto"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79C010" wp14:editId="2FCA087F">
                <wp:simplePos x="0" y="0"/>
                <wp:positionH relativeFrom="column">
                  <wp:posOffset>10891519</wp:posOffset>
                </wp:positionH>
                <wp:positionV relativeFrom="paragraph">
                  <wp:posOffset>249555</wp:posOffset>
                </wp:positionV>
                <wp:extent cx="200025" cy="590550"/>
                <wp:effectExtent l="0" t="0" r="28575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71D4" w:rsidRDefault="004671D4" w:rsidP="004671D4">
                            <w:pPr>
                              <w:rPr>
                                <w:rFonts w:ascii="Calibri" w:eastAsia="Calibri" w:hAnsi="Calibri"/>
                                <w:color w:val="auto"/>
                                <w:sz w:val="14"/>
                                <w:szCs w:val="14"/>
                                <w:lang w:eastAsia="en-US"/>
                              </w:rPr>
                            </w:pPr>
                          </w:p>
                          <w:p w:rsidR="004671D4" w:rsidRDefault="004671D4" w:rsidP="004671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9C010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857.6pt;margin-top:19.65pt;width:15.75pt;height:46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">
                <v:textbox>
                  <w:txbxContent>
                    <w:p w:rsidR="004671D4" w:rsidRDefault="004671D4" w:rsidP="004671D4">
                      <w:pPr>
                        <w:rPr>
                          <w:rFonts w:ascii="Calibri" w:eastAsia="Calibri" w:hAnsi="Calibri"/>
                          <w:color w:val="auto"/>
                          <w:sz w:val="14"/>
                          <w:szCs w:val="14"/>
                          <w:lang w:eastAsia="en-US"/>
                        </w:rPr>
                      </w:pPr>
                    </w:p>
                    <w:p w:rsidR="004671D4" w:rsidRDefault="004671D4" w:rsidP="004671D4"/>
                  </w:txbxContent>
                </v:textbox>
              </v:shape>
            </w:pict>
          </mc:Fallback>
        </mc:AlternateContent>
      </w:r>
      <w:r w:rsidRPr="00A723EB">
        <w:rPr>
          <w:b/>
          <w:color w:val="auto"/>
          <w:sz w:val="16"/>
          <w:szCs w:val="16"/>
          <w:lang w:eastAsia="ar-SA"/>
        </w:rPr>
        <w:t>Ceny należy podawać w walucie polskiej (PLN) do dwóch miejsc po przecinku</w:t>
      </w:r>
    </w:p>
    <w:p w:rsidR="004671D4" w:rsidRPr="000658A3" w:rsidRDefault="004671D4" w:rsidP="004671D4">
      <w:pPr>
        <w:widowControl w:val="0"/>
        <w:suppressAutoHyphens/>
        <w:overflowPunct w:val="0"/>
        <w:autoSpaceDE w:val="0"/>
        <w:spacing w:after="0" w:line="240" w:lineRule="auto"/>
        <w:ind w:left="0" w:right="-424" w:firstLine="0"/>
        <w:rPr>
          <w:b/>
          <w:color w:val="FF0000"/>
          <w:kern w:val="1"/>
          <w:szCs w:val="24"/>
          <w:lang w:eastAsia="zh-CN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>
      <w:pPr>
        <w:widowControl w:val="0"/>
        <w:tabs>
          <w:tab w:val="left" w:pos="-426"/>
        </w:tabs>
        <w:suppressAutoHyphens/>
        <w:overflowPunct w:val="0"/>
        <w:autoSpaceDE w:val="0"/>
        <w:spacing w:after="0" w:line="240" w:lineRule="auto"/>
        <w:ind w:left="0" w:right="0" w:firstLine="0"/>
        <w:jc w:val="left"/>
        <w:textAlignment w:val="baseline"/>
        <w:rPr>
          <w:color w:val="auto"/>
          <w:szCs w:val="24"/>
          <w:lang w:eastAsia="ar-SA"/>
        </w:rPr>
      </w:pPr>
    </w:p>
    <w:p w:rsidR="004671D4" w:rsidRDefault="004671D4" w:rsidP="004671D4"/>
    <w:p w:rsidR="006766A8" w:rsidRDefault="006766A8"/>
    <w:sectPr w:rsidR="006766A8" w:rsidSect="00A844C1">
      <w:headerReference w:type="default" r:id="rId7"/>
      <w:pgSz w:w="16838" w:h="11906" w:orient="landscape"/>
      <w:pgMar w:top="1196" w:right="1418" w:bottom="992" w:left="150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4BD" w:rsidRDefault="008154BD" w:rsidP="00AB75CA">
      <w:pPr>
        <w:spacing w:after="0" w:line="240" w:lineRule="auto"/>
      </w:pPr>
      <w:r>
        <w:separator/>
      </w:r>
    </w:p>
  </w:endnote>
  <w:endnote w:type="continuationSeparator" w:id="0">
    <w:p w:rsidR="008154BD" w:rsidRDefault="008154BD" w:rsidP="00AB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4BD" w:rsidRDefault="008154BD" w:rsidP="00AB75CA">
      <w:pPr>
        <w:spacing w:after="0" w:line="240" w:lineRule="auto"/>
      </w:pPr>
      <w:r>
        <w:separator/>
      </w:r>
    </w:p>
  </w:footnote>
  <w:footnote w:type="continuationSeparator" w:id="0">
    <w:p w:rsidR="008154BD" w:rsidRDefault="008154BD" w:rsidP="00AB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53" w:rsidRDefault="00676853">
    <w:pPr>
      <w:pStyle w:val="Nagwek"/>
    </w:pPr>
    <w:r>
      <w:t>SZPiFP-2-23</w:t>
    </w:r>
  </w:p>
  <w:p w:rsidR="00AB75CA" w:rsidRPr="00AB75CA" w:rsidRDefault="00AB75CA" w:rsidP="00AB75CA">
    <w:pPr>
      <w:pStyle w:val="Nagwek"/>
      <w:tabs>
        <w:tab w:val="clear" w:pos="4536"/>
        <w:tab w:val="clear" w:pos="9072"/>
        <w:tab w:val="right" w:pos="284"/>
      </w:tabs>
      <w:ind w:right="2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24841"/>
    <w:multiLevelType w:val="hybridMultilevel"/>
    <w:tmpl w:val="EE6C4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23DD8"/>
    <w:multiLevelType w:val="hybridMultilevel"/>
    <w:tmpl w:val="AF34D636"/>
    <w:lvl w:ilvl="0" w:tplc="DAB86CBA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D4"/>
    <w:rsid w:val="000C7854"/>
    <w:rsid w:val="00126FE7"/>
    <w:rsid w:val="00136B10"/>
    <w:rsid w:val="00161C5B"/>
    <w:rsid w:val="002E0985"/>
    <w:rsid w:val="004402A8"/>
    <w:rsid w:val="004671D4"/>
    <w:rsid w:val="004C551D"/>
    <w:rsid w:val="004D58CD"/>
    <w:rsid w:val="005B678D"/>
    <w:rsid w:val="00654DEC"/>
    <w:rsid w:val="006766A8"/>
    <w:rsid w:val="00676853"/>
    <w:rsid w:val="00800AD9"/>
    <w:rsid w:val="008154BD"/>
    <w:rsid w:val="00840433"/>
    <w:rsid w:val="009037B6"/>
    <w:rsid w:val="009B55AB"/>
    <w:rsid w:val="00A72AD9"/>
    <w:rsid w:val="00AB6711"/>
    <w:rsid w:val="00AB75CA"/>
    <w:rsid w:val="00B265CE"/>
    <w:rsid w:val="00CC06D9"/>
    <w:rsid w:val="00D75F28"/>
    <w:rsid w:val="00DA2ECB"/>
    <w:rsid w:val="00DC6840"/>
    <w:rsid w:val="00ED374A"/>
    <w:rsid w:val="00F16DCF"/>
    <w:rsid w:val="00F31580"/>
    <w:rsid w:val="00F6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DD6B"/>
  <w15:chartTrackingRefBased/>
  <w15:docId w15:val="{EE71791A-1089-46AA-B552-0230F608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5CA"/>
    <w:pPr>
      <w:spacing w:after="33" w:line="250" w:lineRule="auto"/>
      <w:ind w:left="229" w:right="5219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5C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5CA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2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EC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Grzebyta</dc:creator>
  <cp:keywords/>
  <dc:description/>
  <cp:lastModifiedBy>Anna Wiszniewska</cp:lastModifiedBy>
  <cp:revision>9</cp:revision>
  <cp:lastPrinted>2023-01-26T07:18:00Z</cp:lastPrinted>
  <dcterms:created xsi:type="dcterms:W3CDTF">2023-01-26T07:17:00Z</dcterms:created>
  <dcterms:modified xsi:type="dcterms:W3CDTF">2023-01-26T07:34:00Z</dcterms:modified>
</cp:coreProperties>
</file>