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4B" w:rsidRPr="00781F82" w:rsidRDefault="00D5494B" w:rsidP="00D5494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9C39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A81CE2" w:rsidRDefault="00A81CE2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266A5" w:rsidRPr="009C39E3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3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OFERTA </w:t>
      </w:r>
    </w:p>
    <w:p w:rsidR="009C39E3" w:rsidRPr="009C39E3" w:rsidRDefault="00A81CE2" w:rsidP="009C39E3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SZPiFP-71</w:t>
      </w:r>
      <w:r w:rsidR="00860E8D">
        <w:rPr>
          <w:rFonts w:ascii="Times New Roman" w:hAnsi="Times New Roman" w:cs="Times New Roman"/>
          <w:b/>
          <w:i/>
          <w:sz w:val="28"/>
          <w:szCs w:val="28"/>
        </w:rPr>
        <w:t>-23</w:t>
      </w:r>
    </w:p>
    <w:p w:rsidR="00860E8D" w:rsidRPr="00860E8D" w:rsidRDefault="009C39E3" w:rsidP="00860E8D">
      <w:pPr>
        <w:tabs>
          <w:tab w:val="left" w:pos="1134"/>
          <w:tab w:val="left" w:pos="9214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C39E3">
        <w:rPr>
          <w:rFonts w:ascii="Times New Roman" w:hAnsi="Times New Roman" w:cs="Times New Roman"/>
          <w:b/>
          <w:i/>
          <w:sz w:val="28"/>
          <w:szCs w:val="28"/>
        </w:rPr>
        <w:t xml:space="preserve">Nazwa: </w:t>
      </w:r>
      <w:r w:rsidR="00A81CE2">
        <w:rPr>
          <w:rFonts w:ascii="Times New Roman" w:hAnsi="Times New Roman" w:cs="Times New Roman"/>
          <w:b/>
          <w:i/>
          <w:sz w:val="28"/>
          <w:szCs w:val="28"/>
        </w:rPr>
        <w:t>Dostawa sprzętu radiokomunikacyjnego</w:t>
      </w:r>
    </w:p>
    <w:p w:rsidR="009C39E3" w:rsidRPr="009C39E3" w:rsidRDefault="009C39E3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A81CE2" w:rsidRDefault="00A81CE2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9B3910" w:rsidRDefault="0012658C" w:rsidP="00537A8E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0177625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</w:t>
      </w:r>
      <w:r w:rsidR="00D549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326D4F"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bookmarkStart w:id="1" w:name="_Hlk47516123"/>
      <w:bookmarkEnd w:id="0"/>
    </w:p>
    <w:p w:rsidR="00A81CE2" w:rsidRDefault="00A81CE2" w:rsidP="00537A8E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81CE2" w:rsidRPr="00BC3E08" w:rsidRDefault="00A81CE2" w:rsidP="00A81CE2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C3E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1 - Radiotelefon noszony analogowo-cyfrowy standardu DMR wraz z zestawem </w:t>
      </w:r>
      <w:proofErr w:type="spellStart"/>
      <w:r w:rsidRPr="00BC3E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podkaskowym</w:t>
      </w:r>
      <w:proofErr w:type="spellEnd"/>
      <w:r w:rsidRPr="00BC3E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zgodnym z radiotelefonem DMR; CPV 32236000-6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984"/>
      </w:tblGrid>
      <w:tr w:rsidR="00F02C2B" w:rsidRPr="00F76831" w:rsidTr="00F02C2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B17B2C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Marka / Rodzaj</w:t>
            </w:r>
            <w:r w:rsidR="00F02C2B"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i typ proponowanego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 ogółem</w:t>
            </w:r>
          </w:p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brutto w PLN</w:t>
            </w: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2C2B" w:rsidRPr="00F76831" w:rsidRDefault="00F02C2B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2C2B" w:rsidRPr="00F76831" w:rsidRDefault="00F02C2B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839" w:rsidRPr="00F81839" w:rsidRDefault="00A81CE2" w:rsidP="00A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81C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Radiotelefon noszony analogowo-cyfrowy standardu DMR</w:t>
            </w:r>
            <w:r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w ilości 101 sztuk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02C2B" w:rsidRDefault="00F02C2B" w:rsidP="00F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A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A81C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Odbiorczy zestaw </w:t>
            </w:r>
            <w:proofErr w:type="spellStart"/>
            <w:r w:rsidRPr="00A81C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podkaskowy</w:t>
            </w:r>
            <w:proofErr w:type="spellEnd"/>
            <w:r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F81839" w:rsidRDefault="00A81CE2" w:rsidP="00A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w ilości </w:t>
            </w:r>
            <w:r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81 szt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uk</w:t>
            </w:r>
          </w:p>
          <w:p w:rsidR="00A81CE2" w:rsidRPr="009035EC" w:rsidRDefault="00A81CE2" w:rsidP="00A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81839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839" w:rsidRDefault="00F81839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839" w:rsidRDefault="00A81CE2" w:rsidP="00A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Nadawczo-o</w:t>
            </w:r>
            <w:r w:rsidRPr="00A81C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dbiorczy zestaw </w:t>
            </w:r>
            <w:proofErr w:type="spellStart"/>
            <w:r w:rsidRPr="00A81C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podkaskowy</w:t>
            </w:r>
            <w:proofErr w:type="spellEnd"/>
            <w:r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w ilości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20</w:t>
            </w:r>
            <w:r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uk</w:t>
            </w:r>
          </w:p>
          <w:p w:rsidR="00A81CE2" w:rsidRPr="009035EC" w:rsidRDefault="00A81CE2" w:rsidP="00A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39" w:rsidRPr="00F02C2B" w:rsidRDefault="00F81839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839" w:rsidRPr="00F76831" w:rsidRDefault="00F8183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02C2B" w:rsidRPr="00F76831" w:rsidTr="0004786B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02C2B" w:rsidRPr="00537A8E" w:rsidRDefault="00F02C2B" w:rsidP="00A4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F02C2B" w:rsidRPr="00F02C2B" w:rsidRDefault="00F02C2B" w:rsidP="00F02C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Łączna cena ofertowa brutto:</w:t>
            </w:r>
          </w:p>
          <w:p w:rsidR="00F02C2B" w:rsidRPr="003E6C60" w:rsidRDefault="00F02C2B" w:rsidP="00F02C2B">
            <w:pPr>
              <w:spacing w:after="0" w:line="240" w:lineRule="auto"/>
              <w:jc w:val="right"/>
              <w:rPr>
                <w:rFonts w:eastAsia="Times New Roman" w:cs="Times New Roman"/>
                <w:kern w:val="1"/>
                <w:sz w:val="18"/>
                <w:szCs w:val="18"/>
                <w:lang w:val="en-US" w:eastAsia="zh-CN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8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(suma pozycji 1, 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3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B3910" w:rsidRPr="00A65C0B" w:rsidRDefault="009B3910" w:rsidP="009B391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37A8E" w:rsidRPr="00826DCC" w:rsidRDefault="00537A8E" w:rsidP="00537A8E">
      <w:pPr>
        <w:spacing w:after="0" w:line="240" w:lineRule="auto"/>
        <w:ind w:right="-64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Zwiększenie czasu objętego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82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……….…… 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(należy podać wyłącznie pełne miesiące od 0 do 12 miesięcy)</w:t>
      </w:r>
    </w:p>
    <w:p w:rsidR="00537A8E" w:rsidRPr="00826DCC" w:rsidRDefault="00537A8E" w:rsidP="00537A8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składając ofertę określa ilość miesięcy zwiększ</w:t>
      </w:r>
      <w:r w:rsidR="00217B8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enia czasu objętego gwarancją </w:t>
      </w:r>
      <w:r w:rsidR="00217B8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n</w:t>
      </w:r>
      <w:r w:rsidR="00217B8C"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a </w:t>
      </w:r>
      <w:r w:rsidR="00217B8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w/w </w:t>
      </w:r>
      <w:r w:rsidR="00217B8C"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towar </w:t>
      </w:r>
      <w:bookmarkStart w:id="2" w:name="_GoBack"/>
      <w:bookmarkEnd w:id="2"/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licząc od momentu jego dostarczenia. </w:t>
      </w:r>
    </w:p>
    <w:p w:rsidR="00537A8E" w:rsidRPr="00537A8E" w:rsidRDefault="00537A8E" w:rsidP="00826DCC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6DCC" w:rsidRPr="00826DCC" w:rsidRDefault="00826DCC" w:rsidP="00826DC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naprawy gwarancyjnej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826DCC" w:rsidRPr="00826DCC" w:rsidRDefault="00826DCC" w:rsidP="00826DCC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 w:rsidR="009562D6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będzie realizował naprawy gwarancyjne wskazując od 5 dni do 10 dni roboczych.</w:t>
      </w:r>
    </w:p>
    <w:p w:rsidR="00826DCC" w:rsidRPr="00537A8E" w:rsidRDefault="00826DCC" w:rsidP="00826DCC">
      <w:pPr>
        <w:spacing w:after="0" w:line="240" w:lineRule="auto"/>
        <w:ind w:right="-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6DCC" w:rsidRPr="00537A8E" w:rsidRDefault="00826DCC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9B3910" w:rsidRPr="00D5494B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B3910" w:rsidRPr="00D5494B" w:rsidRDefault="009B3910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</w:tblGrid>
      <w:tr w:rsidR="00E25628" w:rsidRPr="00D5494B" w:rsidTr="00537A8E">
        <w:trPr>
          <w:trHeight w:val="566"/>
        </w:trPr>
        <w:tc>
          <w:tcPr>
            <w:tcW w:w="3290" w:type="dxa"/>
            <w:vAlign w:val="center"/>
          </w:tcPr>
          <w:p w:rsidR="00E25628" w:rsidRPr="00D5494B" w:rsidRDefault="00E25628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811" w:type="dxa"/>
            <w:vAlign w:val="center"/>
          </w:tcPr>
          <w:p w:rsidR="00E25628" w:rsidRPr="00D5494B" w:rsidRDefault="00E25628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E25628" w:rsidRPr="00D5494B" w:rsidTr="00537A8E">
        <w:trPr>
          <w:trHeight w:val="485"/>
        </w:trPr>
        <w:tc>
          <w:tcPr>
            <w:tcW w:w="3290" w:type="dxa"/>
          </w:tcPr>
          <w:p w:rsidR="00E25628" w:rsidRPr="00D5494B" w:rsidRDefault="00E25628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E25628" w:rsidRPr="00D5494B" w:rsidRDefault="00E25628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3910" w:rsidRPr="00D5494B" w:rsidRDefault="009B3910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B3910" w:rsidRPr="00D5494B" w:rsidRDefault="009B3910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Default="00291A44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1CE2" w:rsidRDefault="00A81CE2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3910" w:rsidRPr="00D5494B" w:rsidRDefault="009B3910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C39E3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9E3" w:rsidRDefault="009C39E3" w:rsidP="00291A4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60E8D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443B6" w:rsidRPr="00A429D8" w:rsidRDefault="00092FA9" w:rsidP="00E443B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2</w:t>
      </w:r>
      <w:r w:rsidR="00A81CE2" w:rsidRPr="00BC3E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E443B6" w:rsidRPr="00A429D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x-none" w:eastAsia="zh-CN"/>
        </w:rPr>
        <w:t xml:space="preserve">Akumulator do </w:t>
      </w:r>
      <w:r w:rsidR="00E443B6" w:rsidRPr="00A429D8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radiotelefonu Motorola DP4801e; CPV 31434000-7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984"/>
      </w:tblGrid>
      <w:tr w:rsidR="00A81CE2" w:rsidRPr="00F76831" w:rsidTr="009957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Marka / Rodzaj</w:t>
            </w: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i typ proponowanego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A81CE2" w:rsidRPr="00F02C2B" w:rsidRDefault="00092FA9" w:rsidP="0099571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Łączna cena ofertowa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1CE2" w:rsidRPr="00F76831" w:rsidRDefault="00A81CE2" w:rsidP="009957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CE2" w:rsidRPr="00F76831" w:rsidRDefault="00A81CE2" w:rsidP="009957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FA9" w:rsidRDefault="00092FA9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 w:rsidRPr="0009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Akumulator do radiotelefonu Motorola DP4801e</w:t>
            </w:r>
            <w:r w:rsidRPr="0009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pl-PL"/>
              </w:rPr>
              <w:t xml:space="preserve"> </w:t>
            </w:r>
          </w:p>
          <w:p w:rsidR="00A81CE2" w:rsidRPr="00F81839" w:rsidRDefault="00092FA9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92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w ilości 974 sztuki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02C2B" w:rsidRDefault="00A81CE2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81CE2" w:rsidRPr="00A65C0B" w:rsidRDefault="00A81CE2" w:rsidP="00A81CE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81CE2" w:rsidRPr="00826DCC" w:rsidRDefault="00A81CE2" w:rsidP="00A81CE2">
      <w:pPr>
        <w:spacing w:after="0" w:line="240" w:lineRule="auto"/>
        <w:ind w:right="-64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Zwiększenie czasu objętego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82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……….…… 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(należy podać wył</w:t>
      </w:r>
      <w:r w:rsidR="00325C06">
        <w:rPr>
          <w:rFonts w:ascii="Times New Roman" w:eastAsia="Arial" w:hAnsi="Times New Roman" w:cs="Times New Roman"/>
          <w:bCs/>
          <w:i/>
          <w:sz w:val="24"/>
          <w:szCs w:val="24"/>
        </w:rPr>
        <w:t>ącznie pełne miesiące od 0 do 24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miesięcy)</w:t>
      </w:r>
    </w:p>
    <w:p w:rsidR="00A81CE2" w:rsidRPr="00826DCC" w:rsidRDefault="00A81CE2" w:rsidP="00A81CE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ilość miesięcy zwiększenia czasu objętego gwarancją </w:t>
      </w:r>
      <w:r w:rsidR="00217B8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n</w:t>
      </w:r>
      <w:r w:rsidR="00217B8C"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a </w:t>
      </w:r>
      <w:r w:rsidR="00217B8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w/w </w:t>
      </w:r>
      <w:r w:rsidR="00217B8C"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towar 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licząc od momentu jego dostarczenia. </w:t>
      </w:r>
    </w:p>
    <w:p w:rsidR="00A81CE2" w:rsidRPr="00537A8E" w:rsidRDefault="00A81CE2" w:rsidP="00A81CE2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1CE2" w:rsidRPr="00826DCC" w:rsidRDefault="00A81CE2" w:rsidP="00A81CE2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naprawy gwarancyjnej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A81CE2" w:rsidRDefault="00A81CE2" w:rsidP="00A81CE2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będzie realizował naprawy gwarancyjne wskazując od 5 dni do 10 dni roboczych.</w:t>
      </w:r>
    </w:p>
    <w:p w:rsidR="00092FA9" w:rsidRDefault="00092FA9" w:rsidP="00A81CE2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</w:p>
    <w:p w:rsidR="00092FA9" w:rsidRPr="00826DCC" w:rsidRDefault="00092FA9" w:rsidP="00092FA9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092FA9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>Skrócenie terminu wykonania zamówienia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 w:rsidR="00661105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o</w:t>
      </w:r>
      <w:r w:rsidRPr="00826DCC">
        <w:rPr>
          <w:rFonts w:ascii="Times New Roman" w:eastAsia="Calibri" w:hAnsi="Times New Roman" w:cs="Times New Roman"/>
          <w:b/>
          <w:sz w:val="24"/>
          <w:szCs w:val="24"/>
        </w:rPr>
        <w:t>……….</w:t>
      </w:r>
      <w:r w:rsidR="00661105">
        <w:rPr>
          <w:rFonts w:ascii="Times New Roman" w:eastAsia="Calibri" w:hAnsi="Times New Roman" w:cs="Times New Roman"/>
          <w:b/>
          <w:sz w:val="24"/>
          <w:szCs w:val="24"/>
        </w:rPr>
        <w:t xml:space="preserve"> dni</w:t>
      </w: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092FA9" w:rsidRPr="00092FA9" w:rsidRDefault="00092FA9" w:rsidP="00092F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składając ofertę określa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 w:rsidRPr="00092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ile dni</w:t>
      </w:r>
      <w:r w:rsidRPr="00092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kalendarzowych skró</w:t>
      </w:r>
      <w:r w:rsidR="00E44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termin wykonania zamówienia wskazując od 0 do 20 dni.</w:t>
      </w:r>
    </w:p>
    <w:p w:rsidR="00092FA9" w:rsidRPr="00826DCC" w:rsidRDefault="00092FA9" w:rsidP="00092FA9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</w:p>
    <w:p w:rsidR="00A81CE2" w:rsidRPr="00537A8E" w:rsidRDefault="00A81CE2" w:rsidP="00A81CE2">
      <w:pPr>
        <w:spacing w:after="0" w:line="240" w:lineRule="auto"/>
        <w:ind w:right="-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1CE2" w:rsidRPr="00537A8E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A81CE2" w:rsidRPr="00D5494B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A81CE2" w:rsidRPr="00D5494B" w:rsidRDefault="00A81CE2" w:rsidP="00A81CE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A81CE2" w:rsidRPr="00D5494B" w:rsidRDefault="00A81CE2" w:rsidP="00A81CE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A81CE2" w:rsidRPr="00D5494B" w:rsidRDefault="00A81CE2" w:rsidP="00A81CE2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</w:tblGrid>
      <w:tr w:rsidR="00A81CE2" w:rsidRPr="00D5494B" w:rsidTr="0099571A">
        <w:trPr>
          <w:trHeight w:val="566"/>
        </w:trPr>
        <w:tc>
          <w:tcPr>
            <w:tcW w:w="3290" w:type="dxa"/>
            <w:vAlign w:val="center"/>
          </w:tcPr>
          <w:p w:rsidR="00A81CE2" w:rsidRPr="00D5494B" w:rsidRDefault="00A81CE2" w:rsidP="0099571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811" w:type="dxa"/>
            <w:vAlign w:val="center"/>
          </w:tcPr>
          <w:p w:rsidR="00A81CE2" w:rsidRPr="00D5494B" w:rsidRDefault="00A81CE2" w:rsidP="0099571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A81CE2" w:rsidRPr="00D5494B" w:rsidTr="0099571A">
        <w:trPr>
          <w:trHeight w:val="485"/>
        </w:trPr>
        <w:tc>
          <w:tcPr>
            <w:tcW w:w="3290" w:type="dxa"/>
          </w:tcPr>
          <w:p w:rsidR="00A81CE2" w:rsidRPr="00D5494B" w:rsidRDefault="00A81CE2" w:rsidP="0099571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81CE2" w:rsidRPr="00D5494B" w:rsidRDefault="00A81CE2" w:rsidP="0099571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1CE2" w:rsidRPr="00D5494B" w:rsidRDefault="00A81CE2" w:rsidP="00A81CE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A81CE2" w:rsidRPr="00D5494B" w:rsidRDefault="00A81CE2" w:rsidP="00A81CE2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81CE2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443B6" w:rsidRDefault="00E443B6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443B6" w:rsidRDefault="00E443B6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1CE2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443B6" w:rsidRDefault="00E443B6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1CE2" w:rsidRPr="00D5494B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A81CE2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443B6" w:rsidRPr="00967D0F" w:rsidRDefault="00E443B6" w:rsidP="00E443B6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b/>
          <w:kern w:val="1"/>
          <w:lang w:eastAsia="zh-CN"/>
        </w:rPr>
      </w:pPr>
      <w:r>
        <w:rPr>
          <w:rFonts w:ascii="Times New Roman" w:hAnsi="Times New Roman"/>
          <w:b/>
          <w:lang w:eastAsia="pl-PL"/>
        </w:rPr>
        <w:t>Zadanie nr 3</w:t>
      </w:r>
      <w:r w:rsidR="00A81CE2" w:rsidRPr="00BC3E08">
        <w:rPr>
          <w:rFonts w:ascii="Times New Roman" w:hAnsi="Times New Roman"/>
          <w:b/>
          <w:lang w:eastAsia="pl-PL"/>
        </w:rPr>
        <w:t xml:space="preserve"> - </w:t>
      </w:r>
      <w:r w:rsidRPr="009C5A80">
        <w:rPr>
          <w:rFonts w:ascii="Times New Roman" w:hAnsi="Times New Roman"/>
          <w:b/>
          <w:kern w:val="1"/>
          <w:lang w:eastAsia="zh-CN"/>
        </w:rPr>
        <w:t>Maszt balastowy wraz z anteną i niezbędnymi elementami zapewniającymi funkcjonowanie łączności</w:t>
      </w:r>
      <w:r w:rsidRPr="00967D0F">
        <w:rPr>
          <w:rFonts w:ascii="Times New Roman" w:hAnsi="Times New Roman"/>
          <w:b/>
          <w:kern w:val="1"/>
          <w:lang w:eastAsia="zh-CN"/>
        </w:rPr>
        <w:t xml:space="preserve">; </w:t>
      </w:r>
      <w:r>
        <w:rPr>
          <w:rFonts w:ascii="Times New Roman" w:hAnsi="Times New Roman"/>
          <w:b/>
          <w:kern w:val="1"/>
          <w:lang w:eastAsia="zh-CN"/>
        </w:rPr>
        <w:t xml:space="preserve">CPV: </w:t>
      </w:r>
      <w:r w:rsidRPr="00903A09">
        <w:rPr>
          <w:rFonts w:ascii="Times New Roman" w:hAnsi="Times New Roman"/>
          <w:b/>
          <w:kern w:val="1"/>
          <w:lang w:eastAsia="zh-CN"/>
        </w:rPr>
        <w:t>44212261-6</w:t>
      </w:r>
      <w:r>
        <w:rPr>
          <w:rFonts w:ascii="Times New Roman" w:hAnsi="Times New Roman"/>
          <w:b/>
          <w:kern w:val="1"/>
          <w:lang w:eastAsia="zh-CN"/>
        </w:rPr>
        <w:t xml:space="preserve">, </w:t>
      </w:r>
      <w:r w:rsidRPr="00903A09">
        <w:rPr>
          <w:rFonts w:ascii="Times New Roman" w:hAnsi="Times New Roman"/>
          <w:b/>
          <w:kern w:val="1"/>
          <w:lang w:eastAsia="zh-CN"/>
        </w:rPr>
        <w:t>32236000-6</w:t>
      </w:r>
      <w:r>
        <w:rPr>
          <w:rFonts w:ascii="Times New Roman" w:hAnsi="Times New Roman"/>
          <w:b/>
          <w:kern w:val="1"/>
          <w:lang w:eastAsia="zh-CN"/>
        </w:rPr>
        <w:t xml:space="preserve">, </w:t>
      </w:r>
      <w:r w:rsidRPr="001C242B">
        <w:rPr>
          <w:rFonts w:ascii="Times New Roman" w:hAnsi="Times New Roman"/>
          <w:b/>
          <w:kern w:val="1"/>
          <w:lang w:eastAsia="zh-CN"/>
        </w:rPr>
        <w:t>32344000-6;</w:t>
      </w:r>
      <w:r>
        <w:rPr>
          <w:rFonts w:ascii="Times New Roman" w:hAnsi="Times New Roman"/>
          <w:b/>
          <w:kern w:val="1"/>
          <w:lang w:eastAsia="zh-CN"/>
        </w:rPr>
        <w:t xml:space="preserve"> </w:t>
      </w:r>
      <w:r w:rsidRPr="00B537B8">
        <w:rPr>
          <w:rFonts w:ascii="Times New Roman" w:hAnsi="Times New Roman"/>
          <w:b/>
          <w:kern w:val="1"/>
          <w:lang w:eastAsia="zh-CN"/>
        </w:rPr>
        <w:t>32200000-5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984"/>
      </w:tblGrid>
      <w:tr w:rsidR="00A81CE2" w:rsidRPr="00F76831" w:rsidTr="009957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Marka / Rodzaj</w:t>
            </w: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i typ proponowanego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 ogółem</w:t>
            </w:r>
          </w:p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brutto w PLN</w:t>
            </w: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1CE2" w:rsidRPr="00F76831" w:rsidRDefault="00A81CE2" w:rsidP="009957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CE2" w:rsidRPr="00F76831" w:rsidRDefault="00A81CE2" w:rsidP="009957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3B6" w:rsidRDefault="00E443B6" w:rsidP="00E4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Maszt balastowy </w:t>
            </w:r>
          </w:p>
          <w:p w:rsidR="00A81CE2" w:rsidRDefault="00661105" w:rsidP="00E4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 xml:space="preserve">w ilości </w:t>
            </w:r>
            <w:r w:rsid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1 sztuk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a</w:t>
            </w:r>
          </w:p>
          <w:p w:rsidR="00E443B6" w:rsidRPr="00F81839" w:rsidRDefault="00E443B6" w:rsidP="00E4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02C2B" w:rsidRDefault="00A81CE2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3B6" w:rsidRDefault="00E443B6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443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Radiotelefon noszony </w:t>
            </w:r>
          </w:p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w ilości </w:t>
            </w:r>
            <w:r w:rsidR="00E4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17</w:t>
            </w:r>
            <w:r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uk</w:t>
            </w:r>
          </w:p>
          <w:p w:rsidR="00A81CE2" w:rsidRPr="009035EC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02C2B" w:rsidRDefault="00A81CE2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E443B6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Antena</w:t>
            </w:r>
            <w:r w:rsidR="00A81CE2"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w ilości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1</w:t>
            </w:r>
            <w:r w:rsidR="00A81CE2" w:rsidRP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szt</w:t>
            </w:r>
            <w:r w:rsidR="00A81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a</w:t>
            </w:r>
          </w:p>
          <w:p w:rsidR="00E443B6" w:rsidRDefault="00E443B6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</w:p>
          <w:p w:rsidR="00A81CE2" w:rsidRPr="009035EC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02C2B" w:rsidRDefault="00A81CE2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E443B6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3B6" w:rsidRDefault="00E443B6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3B6" w:rsidRDefault="00E443B6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443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Kabel antenowy zakończony wtykami typu N H1000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E443B6" w:rsidRPr="00E443B6" w:rsidRDefault="00E443B6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E4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w ilości 30 metrów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B6" w:rsidRPr="00F02C2B" w:rsidRDefault="00E443B6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3B6" w:rsidRPr="00F76831" w:rsidRDefault="00E443B6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81CE2" w:rsidRPr="00F76831" w:rsidTr="0099571A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81CE2" w:rsidRPr="00537A8E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A81CE2" w:rsidRPr="00F02C2B" w:rsidRDefault="00A81CE2" w:rsidP="00995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Łączna cena ofertowa brutto:</w:t>
            </w:r>
          </w:p>
          <w:p w:rsidR="00A81CE2" w:rsidRPr="003E6C60" w:rsidRDefault="00A81CE2" w:rsidP="0099571A">
            <w:pPr>
              <w:spacing w:after="0" w:line="240" w:lineRule="auto"/>
              <w:jc w:val="right"/>
              <w:rPr>
                <w:rFonts w:eastAsia="Times New Roman" w:cs="Times New Roman"/>
                <w:kern w:val="1"/>
                <w:sz w:val="18"/>
                <w:szCs w:val="18"/>
                <w:lang w:val="en-US" w:eastAsia="zh-CN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(suma pozycji 1, 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4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81CE2" w:rsidRPr="00A65C0B" w:rsidRDefault="00A81CE2" w:rsidP="00A81CE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81CE2" w:rsidRPr="00826DCC" w:rsidRDefault="00A81CE2" w:rsidP="00A81CE2">
      <w:pPr>
        <w:spacing w:after="0" w:line="240" w:lineRule="auto"/>
        <w:ind w:right="-64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Zwiększenie czasu objętego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82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……….…… 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(należy podać wył</w:t>
      </w:r>
      <w:r w:rsidR="00325C06">
        <w:rPr>
          <w:rFonts w:ascii="Times New Roman" w:eastAsia="Arial" w:hAnsi="Times New Roman" w:cs="Times New Roman"/>
          <w:bCs/>
          <w:i/>
          <w:sz w:val="24"/>
          <w:szCs w:val="24"/>
        </w:rPr>
        <w:t>ącznie pełne miesiące od 0 do 24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miesięcy)</w:t>
      </w:r>
    </w:p>
    <w:p w:rsidR="00A81CE2" w:rsidRPr="00826DCC" w:rsidRDefault="00A81CE2" w:rsidP="00A81CE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składając ofertę określa ilość miesięcy zwięks</w:t>
      </w:r>
      <w:r w:rsidR="00661105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zenia czasu objętego gwarancją n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a </w:t>
      </w:r>
      <w:r w:rsidR="00661105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w/w 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towar licząc od momentu jego dostarczenia. </w:t>
      </w:r>
    </w:p>
    <w:p w:rsidR="00A81CE2" w:rsidRPr="00537A8E" w:rsidRDefault="00A81CE2" w:rsidP="00A81CE2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1CE2" w:rsidRPr="00826DCC" w:rsidRDefault="00A81CE2" w:rsidP="00A81CE2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naprawy gwarancyjnej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A81CE2" w:rsidRDefault="00A81CE2" w:rsidP="00A81CE2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będzie realizował naprawy gwarancyjne wskazując od 5 dni do 10 dni roboczych.</w:t>
      </w:r>
    </w:p>
    <w:p w:rsidR="00E443B6" w:rsidRDefault="00E443B6" w:rsidP="00A81CE2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</w:p>
    <w:p w:rsidR="00E443B6" w:rsidRPr="00826DCC" w:rsidRDefault="00E443B6" w:rsidP="00E443B6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092FA9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>Skrócenie terminu wykonania zamówienia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 w:rsidR="00661105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o</w:t>
      </w:r>
      <w:r w:rsidRPr="00826DCC">
        <w:rPr>
          <w:rFonts w:ascii="Times New Roman" w:eastAsia="Calibri" w:hAnsi="Times New Roman" w:cs="Times New Roman"/>
          <w:b/>
          <w:sz w:val="24"/>
          <w:szCs w:val="24"/>
        </w:rPr>
        <w:t>………..</w:t>
      </w:r>
      <w:r w:rsidR="00661105">
        <w:rPr>
          <w:rFonts w:ascii="Times New Roman" w:eastAsia="Calibri" w:hAnsi="Times New Roman" w:cs="Times New Roman"/>
          <w:b/>
          <w:sz w:val="24"/>
          <w:szCs w:val="24"/>
        </w:rPr>
        <w:t xml:space="preserve"> dni</w:t>
      </w: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E443B6" w:rsidRPr="00092FA9" w:rsidRDefault="00E443B6" w:rsidP="00E443B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składając ofertę określa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 w:rsidRPr="00092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ile dni</w:t>
      </w:r>
      <w:r w:rsidRPr="00092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kalendarzowych skró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termin wykonania zamówienia wskazując od 0 do 20 dni.</w:t>
      </w:r>
    </w:p>
    <w:p w:rsidR="00A81CE2" w:rsidRPr="00537A8E" w:rsidRDefault="00A81CE2" w:rsidP="00A81CE2">
      <w:pPr>
        <w:spacing w:after="0" w:line="240" w:lineRule="auto"/>
        <w:ind w:right="-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1CE2" w:rsidRPr="00537A8E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A81CE2" w:rsidRPr="00D5494B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A81CE2" w:rsidRPr="00D5494B" w:rsidRDefault="00A81CE2" w:rsidP="00A81CE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A81CE2" w:rsidRPr="00D5494B" w:rsidRDefault="00A81CE2" w:rsidP="00A81CE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A81CE2" w:rsidRPr="00D5494B" w:rsidRDefault="00A81CE2" w:rsidP="00A81CE2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</w:tblGrid>
      <w:tr w:rsidR="00A81CE2" w:rsidRPr="00D5494B" w:rsidTr="0099571A">
        <w:trPr>
          <w:trHeight w:val="566"/>
        </w:trPr>
        <w:tc>
          <w:tcPr>
            <w:tcW w:w="3290" w:type="dxa"/>
            <w:vAlign w:val="center"/>
          </w:tcPr>
          <w:p w:rsidR="00A81CE2" w:rsidRPr="00D5494B" w:rsidRDefault="00A81CE2" w:rsidP="0099571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811" w:type="dxa"/>
            <w:vAlign w:val="center"/>
          </w:tcPr>
          <w:p w:rsidR="00A81CE2" w:rsidRPr="00D5494B" w:rsidRDefault="00A81CE2" w:rsidP="0099571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A81CE2" w:rsidRPr="00D5494B" w:rsidTr="0099571A">
        <w:trPr>
          <w:trHeight w:val="485"/>
        </w:trPr>
        <w:tc>
          <w:tcPr>
            <w:tcW w:w="3290" w:type="dxa"/>
          </w:tcPr>
          <w:p w:rsidR="00A81CE2" w:rsidRPr="00D5494B" w:rsidRDefault="00A81CE2" w:rsidP="0099571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81CE2" w:rsidRPr="00D5494B" w:rsidRDefault="00A81CE2" w:rsidP="0099571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1CE2" w:rsidRPr="00D5494B" w:rsidRDefault="00A81CE2" w:rsidP="00A81CE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lastRenderedPageBreak/>
        <w:t>akceptujemy termin realizacji określony w SWZ;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A81CE2" w:rsidRPr="00D5494B" w:rsidRDefault="00A81CE2" w:rsidP="00A81CE2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81CE2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1CE2" w:rsidRPr="00D5494B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A81CE2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E443B6" w:rsidRDefault="00E443B6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81CE2" w:rsidRPr="00BC3E08" w:rsidRDefault="00A81CE2" w:rsidP="00A81CE2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4</w:t>
      </w:r>
      <w:r w:rsidRPr="00BC3E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Pr="00365D44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  <w:t>M</w:t>
      </w:r>
      <w:proofErr w:type="spellStart"/>
      <w:r w:rsidRPr="00365D44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x-none" w:eastAsia="zh-CN"/>
        </w:rPr>
        <w:t>obilny</w:t>
      </w:r>
      <w:proofErr w:type="spellEnd"/>
      <w:r w:rsidRPr="00365D44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x-none" w:eastAsia="zh-CN"/>
        </w:rPr>
        <w:t xml:space="preserve"> rejestrator rozmów</w:t>
      </w:r>
      <w:r w:rsidRPr="00365D44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; CPV 32342450-1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984"/>
      </w:tblGrid>
      <w:tr w:rsidR="00A81CE2" w:rsidRPr="00F76831" w:rsidTr="009957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Marka / Rodzaj</w:t>
            </w: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i typ proponowanego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A81CE2" w:rsidRPr="00F02C2B" w:rsidRDefault="00A81CE2" w:rsidP="0099571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 ogółem</w:t>
            </w:r>
          </w:p>
          <w:p w:rsidR="00A81CE2" w:rsidRPr="00F02C2B" w:rsidRDefault="00A81CE2" w:rsidP="0099571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brutto w PLN</w:t>
            </w: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1CE2" w:rsidRPr="00F76831" w:rsidRDefault="00A81CE2" w:rsidP="009957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CE2" w:rsidRPr="00F76831" w:rsidRDefault="00A81CE2" w:rsidP="009957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092FA9" w:rsidP="000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 w:rsidRPr="0009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pl-PL"/>
              </w:rPr>
              <w:t>Mobilny rejestrator rozmów</w:t>
            </w:r>
            <w:r w:rsidRPr="00092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 xml:space="preserve">           </w:t>
            </w:r>
            <w:r w:rsidRPr="00092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w ilości 3 sztuk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i</w:t>
            </w:r>
          </w:p>
          <w:p w:rsidR="00092FA9" w:rsidRPr="00F81839" w:rsidRDefault="00092FA9" w:rsidP="000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02C2B" w:rsidRDefault="00A81CE2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81CE2" w:rsidRPr="00F76831" w:rsidTr="0099571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CE2" w:rsidRDefault="00092FA9" w:rsidP="000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</w:pPr>
            <w:r w:rsidRPr="0009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pl-PL"/>
              </w:rPr>
              <w:t>Interfejs radiowy do nagrywania dwukierunkowego do radiotelefonu Motorola DM4601e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 xml:space="preserve"> w ilości 6 sztuk</w:t>
            </w:r>
          </w:p>
          <w:p w:rsidR="00092FA9" w:rsidRPr="009035EC" w:rsidRDefault="00092FA9" w:rsidP="0009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E2" w:rsidRPr="00F02C2B" w:rsidRDefault="00A81CE2" w:rsidP="0099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81CE2" w:rsidRPr="00F76831" w:rsidTr="0099571A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81CE2" w:rsidRPr="00537A8E" w:rsidRDefault="00A81CE2" w:rsidP="0099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A81CE2" w:rsidRPr="00F02C2B" w:rsidRDefault="00A81CE2" w:rsidP="00995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Łączna cena ofertowa brutto:</w:t>
            </w:r>
          </w:p>
          <w:p w:rsidR="00A81CE2" w:rsidRPr="003E6C60" w:rsidRDefault="00A81CE2" w:rsidP="00092FA9">
            <w:pPr>
              <w:spacing w:after="0" w:line="240" w:lineRule="auto"/>
              <w:jc w:val="right"/>
              <w:rPr>
                <w:rFonts w:eastAsia="Times New Roman" w:cs="Times New Roman"/>
                <w:kern w:val="1"/>
                <w:sz w:val="18"/>
                <w:szCs w:val="18"/>
                <w:lang w:val="en-US" w:eastAsia="zh-CN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9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(suma pozycji 1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1CE2" w:rsidRPr="00F76831" w:rsidRDefault="00A81CE2" w:rsidP="0099571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A81CE2" w:rsidRPr="00A65C0B" w:rsidRDefault="00A81CE2" w:rsidP="00A81CE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81CE2" w:rsidRPr="00826DCC" w:rsidRDefault="00A81CE2" w:rsidP="00A81CE2">
      <w:pPr>
        <w:spacing w:after="0" w:line="240" w:lineRule="auto"/>
        <w:ind w:right="-64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Zwiększenie czasu objętego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82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……….…… 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(należy podać wyłącznie pełne miesiące od 0 do 12 miesięcy)</w:t>
      </w:r>
    </w:p>
    <w:p w:rsidR="00A81CE2" w:rsidRPr="00826DCC" w:rsidRDefault="00A81CE2" w:rsidP="00A81CE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składając ofertę określa ilość miesięcy zwięks</w:t>
      </w:r>
      <w:r w:rsidR="00661105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zenia czasu objętego gwarancją n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a </w:t>
      </w:r>
      <w:r w:rsidR="00661105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w/w 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towar licząc od momentu jego dostarczenia. </w:t>
      </w:r>
    </w:p>
    <w:p w:rsidR="00A81CE2" w:rsidRPr="00537A8E" w:rsidRDefault="00A81CE2" w:rsidP="00A81CE2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1CE2" w:rsidRPr="00826DCC" w:rsidRDefault="00A81CE2" w:rsidP="00A81CE2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naprawy gwarancyjnej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A81CE2" w:rsidRPr="00826DCC" w:rsidRDefault="00A81CE2" w:rsidP="00A81CE2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będzie realizował naprawy gwarancyjne wskazując od 5 dni do 10 dni roboczych.</w:t>
      </w:r>
    </w:p>
    <w:p w:rsidR="00A81CE2" w:rsidRPr="00537A8E" w:rsidRDefault="00A81CE2" w:rsidP="00A81CE2">
      <w:pPr>
        <w:spacing w:after="0" w:line="240" w:lineRule="auto"/>
        <w:ind w:right="-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1CE2" w:rsidRPr="00537A8E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A81CE2" w:rsidRPr="00D5494B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A81CE2" w:rsidRPr="00D5494B" w:rsidRDefault="00A81CE2" w:rsidP="00A81CE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A81CE2" w:rsidRPr="00D5494B" w:rsidRDefault="00A81CE2" w:rsidP="00A81CE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A81CE2" w:rsidRPr="00D5494B" w:rsidRDefault="00A81CE2" w:rsidP="00A81CE2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</w:tblGrid>
      <w:tr w:rsidR="00A81CE2" w:rsidRPr="00D5494B" w:rsidTr="0099571A">
        <w:trPr>
          <w:trHeight w:val="566"/>
        </w:trPr>
        <w:tc>
          <w:tcPr>
            <w:tcW w:w="3290" w:type="dxa"/>
            <w:vAlign w:val="center"/>
          </w:tcPr>
          <w:p w:rsidR="00A81CE2" w:rsidRPr="00D5494B" w:rsidRDefault="00A81CE2" w:rsidP="0099571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811" w:type="dxa"/>
            <w:vAlign w:val="center"/>
          </w:tcPr>
          <w:p w:rsidR="00A81CE2" w:rsidRPr="00D5494B" w:rsidRDefault="00A81CE2" w:rsidP="0099571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A81CE2" w:rsidRPr="00D5494B" w:rsidTr="0099571A">
        <w:trPr>
          <w:trHeight w:val="485"/>
        </w:trPr>
        <w:tc>
          <w:tcPr>
            <w:tcW w:w="3290" w:type="dxa"/>
          </w:tcPr>
          <w:p w:rsidR="00A81CE2" w:rsidRPr="00D5494B" w:rsidRDefault="00A81CE2" w:rsidP="0099571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81CE2" w:rsidRPr="00D5494B" w:rsidRDefault="00A81CE2" w:rsidP="0099571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1CE2" w:rsidRPr="00D5494B" w:rsidRDefault="00A81CE2" w:rsidP="00A81CE2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A81CE2" w:rsidRPr="00D5494B" w:rsidRDefault="00A81CE2" w:rsidP="00A81CE2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A81CE2" w:rsidRPr="00D5494B" w:rsidRDefault="00A81CE2" w:rsidP="00A81CE2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81CE2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1CE2" w:rsidRDefault="00A81CE2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92FA9" w:rsidRPr="00D5494B" w:rsidRDefault="00092FA9" w:rsidP="00A81CE2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1CE2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1CE2" w:rsidRDefault="00A81CE2" w:rsidP="00A81CE2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81CE2" w:rsidRPr="00D33F06" w:rsidRDefault="00A81CE2" w:rsidP="00A81C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p w:rsidR="00A81CE2" w:rsidRPr="00D33F06" w:rsidRDefault="00A81CE2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bookmarkEnd w:id="1"/>
    <w:sectPr w:rsidR="00A81CE2" w:rsidRPr="00D33F06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AE" w:rsidRDefault="00CF64AE" w:rsidP="00BD7A2C">
      <w:pPr>
        <w:spacing w:after="0" w:line="240" w:lineRule="auto"/>
      </w:pPr>
      <w:r>
        <w:separator/>
      </w:r>
    </w:p>
  </w:endnote>
  <w:end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F6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8C">
          <w:rPr>
            <w:noProof/>
          </w:rPr>
          <w:t>10</w:t>
        </w:r>
        <w:r>
          <w:fldChar w:fldCharType="end"/>
        </w:r>
      </w:p>
    </w:sdtContent>
  </w:sdt>
  <w:p w:rsidR="00CF64AE" w:rsidRDefault="00C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AE" w:rsidRDefault="00CF64AE" w:rsidP="00BD7A2C">
      <w:pPr>
        <w:spacing w:after="0" w:line="240" w:lineRule="auto"/>
      </w:pPr>
      <w:r>
        <w:separator/>
      </w:r>
    </w:p>
  </w:footnote>
  <w:foot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E" w:rsidRPr="008925CE" w:rsidRDefault="00A81CE2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SZPiFP-71</w:t>
    </w:r>
    <w:r w:rsidR="00CF64AE">
      <w:rPr>
        <w:rFonts w:ascii="Times New Roman" w:hAnsi="Times New Roman" w:cs="Times New Roman"/>
        <w:i/>
      </w:rPr>
      <w:t>-2</w:t>
    </w:r>
    <w:r w:rsidR="00860E8D">
      <w:rPr>
        <w:rFonts w:ascii="Times New Roman" w:hAnsi="Times New Roman" w:cs="Times New Roman"/>
        <w:i/>
      </w:rPr>
      <w:t>3</w:t>
    </w:r>
  </w:p>
  <w:p w:rsidR="00CF64AE" w:rsidRDefault="00C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8"/>
  </w:num>
  <w:num w:numId="4">
    <w:abstractNumId w:val="53"/>
  </w:num>
  <w:num w:numId="5">
    <w:abstractNumId w:val="41"/>
  </w:num>
  <w:num w:numId="6">
    <w:abstractNumId w:val="49"/>
  </w:num>
  <w:num w:numId="7">
    <w:abstractNumId w:val="54"/>
  </w:num>
  <w:num w:numId="8">
    <w:abstractNumId w:val="42"/>
  </w:num>
  <w:num w:numId="9">
    <w:abstractNumId w:val="51"/>
  </w:num>
  <w:num w:numId="10">
    <w:abstractNumId w:val="36"/>
  </w:num>
  <w:num w:numId="11">
    <w:abstractNumId w:val="20"/>
  </w:num>
  <w:num w:numId="12">
    <w:abstractNumId w:val="23"/>
  </w:num>
  <w:num w:numId="13">
    <w:abstractNumId w:val="32"/>
  </w:num>
  <w:num w:numId="14">
    <w:abstractNumId w:val="29"/>
  </w:num>
  <w:num w:numId="15">
    <w:abstractNumId w:val="27"/>
  </w:num>
  <w:num w:numId="16">
    <w:abstractNumId w:val="47"/>
  </w:num>
  <w:num w:numId="17">
    <w:abstractNumId w:val="48"/>
  </w:num>
  <w:num w:numId="18">
    <w:abstractNumId w:val="28"/>
  </w:num>
  <w:num w:numId="19">
    <w:abstractNumId w:val="50"/>
  </w:num>
  <w:num w:numId="20">
    <w:abstractNumId w:val="24"/>
  </w:num>
  <w:num w:numId="21">
    <w:abstractNumId w:val="18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34420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2FA9"/>
    <w:rsid w:val="000955D7"/>
    <w:rsid w:val="000A0A4E"/>
    <w:rsid w:val="000A3DA8"/>
    <w:rsid w:val="000A71C4"/>
    <w:rsid w:val="000B0246"/>
    <w:rsid w:val="000B14A2"/>
    <w:rsid w:val="000B1EBB"/>
    <w:rsid w:val="000B26B0"/>
    <w:rsid w:val="000B587B"/>
    <w:rsid w:val="000B6921"/>
    <w:rsid w:val="000C1628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4E1C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51E2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B8C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1C81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2F6E1F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06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519F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37A8E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27DCA"/>
    <w:rsid w:val="00630573"/>
    <w:rsid w:val="00630CC6"/>
    <w:rsid w:val="00630DC5"/>
    <w:rsid w:val="00631B99"/>
    <w:rsid w:val="0063243F"/>
    <w:rsid w:val="00632F7B"/>
    <w:rsid w:val="00633C30"/>
    <w:rsid w:val="0063440B"/>
    <w:rsid w:val="0063663A"/>
    <w:rsid w:val="00641AAF"/>
    <w:rsid w:val="0064232E"/>
    <w:rsid w:val="006425F3"/>
    <w:rsid w:val="00643B9E"/>
    <w:rsid w:val="00643CF6"/>
    <w:rsid w:val="00644129"/>
    <w:rsid w:val="00644557"/>
    <w:rsid w:val="00645A4D"/>
    <w:rsid w:val="00646C2E"/>
    <w:rsid w:val="00650614"/>
    <w:rsid w:val="0065289F"/>
    <w:rsid w:val="006537A7"/>
    <w:rsid w:val="00661105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1D23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180B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51D"/>
    <w:rsid w:val="007C77F3"/>
    <w:rsid w:val="007D01C1"/>
    <w:rsid w:val="007D2056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26DCC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0E8D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10D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4579"/>
    <w:rsid w:val="009562D6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39E3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4307"/>
    <w:rsid w:val="009E5C07"/>
    <w:rsid w:val="009E629E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59F5"/>
    <w:rsid w:val="00A460D7"/>
    <w:rsid w:val="00A460F8"/>
    <w:rsid w:val="00A51A0E"/>
    <w:rsid w:val="00A525B4"/>
    <w:rsid w:val="00A55338"/>
    <w:rsid w:val="00A560DE"/>
    <w:rsid w:val="00A57927"/>
    <w:rsid w:val="00A5798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1CE2"/>
    <w:rsid w:val="00A82DCB"/>
    <w:rsid w:val="00A833F8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C6F3C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17B2C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00D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6F18"/>
    <w:rsid w:val="00B97D4B"/>
    <w:rsid w:val="00BA468E"/>
    <w:rsid w:val="00BA4AA6"/>
    <w:rsid w:val="00BA53B3"/>
    <w:rsid w:val="00BA5D78"/>
    <w:rsid w:val="00BA6A79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5C1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3DEE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4AE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DF7732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3B12"/>
    <w:rsid w:val="00E24EFB"/>
    <w:rsid w:val="00E25448"/>
    <w:rsid w:val="00E254A7"/>
    <w:rsid w:val="00E25628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3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2C2B"/>
    <w:rsid w:val="00F03AA1"/>
    <w:rsid w:val="00F04BB8"/>
    <w:rsid w:val="00F0578F"/>
    <w:rsid w:val="00F06014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034B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183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C369D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A887A8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1AD4-4798-4BB5-B1B0-1F883157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Barbara Mroczkowska</cp:lastModifiedBy>
  <cp:revision>19</cp:revision>
  <cp:lastPrinted>2023-08-04T15:04:00Z</cp:lastPrinted>
  <dcterms:created xsi:type="dcterms:W3CDTF">2022-06-10T13:55:00Z</dcterms:created>
  <dcterms:modified xsi:type="dcterms:W3CDTF">2023-08-07T09:32:00Z</dcterms:modified>
</cp:coreProperties>
</file>