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F76" w:rsidRDefault="00925F76" w:rsidP="006A016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right="10" w:hanging="279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812C16" w:rsidRPr="005A44F4" w:rsidRDefault="00925F76" w:rsidP="006A016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right="10" w:hanging="279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r w:rsidRPr="005A44F4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 xml:space="preserve">Załącznik nr </w:t>
      </w:r>
      <w:r w:rsidR="00EA69EC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4 do SWZ</w:t>
      </w:r>
    </w:p>
    <w:p w:rsidR="00925F76" w:rsidRPr="00925F76" w:rsidRDefault="00925F76" w:rsidP="00D54042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5F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Projektowane postanowienia umowy</w:t>
      </w:r>
    </w:p>
    <w:p w:rsidR="007112CD" w:rsidRPr="007112CD" w:rsidRDefault="007112CD" w:rsidP="007112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7489" w:rsidRDefault="006123EF" w:rsidP="00925F7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23EF" w:rsidRDefault="006123EF" w:rsidP="00925F76">
      <w:pPr>
        <w:widowControl w:val="0"/>
        <w:shd w:val="clear" w:color="auto" w:fill="FFFFFF"/>
        <w:suppressAutoHyphens/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6A0" w:rsidRPr="003006A0" w:rsidRDefault="007112CD" w:rsidP="003006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12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Umowa zawarta została zgodnie z wynikiem postępowania o udzielenie zamówienia publicznego </w:t>
      </w:r>
      <w:r w:rsidR="006123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7112CD">
        <w:rPr>
          <w:rFonts w:ascii="Times New Roman" w:eastAsia="Times New Roman" w:hAnsi="Times New Roman" w:cs="Times New Roman"/>
          <w:sz w:val="24"/>
          <w:szCs w:val="24"/>
          <w:lang w:eastAsia="ar-SA"/>
        </w:rPr>
        <w:t>w trybie podsta</w:t>
      </w:r>
      <w:r w:rsidR="00EA69EC">
        <w:rPr>
          <w:rFonts w:ascii="Times New Roman" w:eastAsia="Times New Roman" w:hAnsi="Times New Roman" w:cs="Times New Roman"/>
          <w:sz w:val="24"/>
          <w:szCs w:val="24"/>
          <w:lang w:eastAsia="ar-SA"/>
        </w:rPr>
        <w:t>wowym bez negocjacji nr SZPiFP-95</w:t>
      </w:r>
      <w:r w:rsidRPr="007112CD">
        <w:rPr>
          <w:rFonts w:ascii="Times New Roman" w:eastAsia="Times New Roman" w:hAnsi="Times New Roman" w:cs="Times New Roman"/>
          <w:sz w:val="24"/>
          <w:szCs w:val="24"/>
          <w:lang w:eastAsia="ar-SA"/>
        </w:rPr>
        <w:t>-23</w:t>
      </w:r>
      <w:r w:rsidR="003006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006A0" w:rsidRPr="003006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(art. 275 pkt 1 ustawy z dnia 11 września 2019 Prawo zamówień publicznych </w:t>
      </w:r>
      <w:r w:rsidR="003006A0">
        <w:rPr>
          <w:rFonts w:ascii="Times New Roman" w:eastAsia="Times New Roman" w:hAnsi="Times New Roman" w:cs="Times New Roman"/>
          <w:sz w:val="24"/>
          <w:szCs w:val="24"/>
          <w:lang w:eastAsia="ar-SA"/>
        </w:rPr>
        <w:t>tj. Dz. U. z 2023</w:t>
      </w:r>
      <w:r w:rsidR="003006A0" w:rsidRPr="003006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poz. 1</w:t>
      </w:r>
      <w:r w:rsidR="003006A0">
        <w:rPr>
          <w:rFonts w:ascii="Times New Roman" w:eastAsia="Times New Roman" w:hAnsi="Times New Roman" w:cs="Times New Roman"/>
          <w:sz w:val="24"/>
          <w:szCs w:val="24"/>
          <w:lang w:eastAsia="ar-SA"/>
        </w:rPr>
        <w:t>605</w:t>
      </w:r>
      <w:r w:rsidR="006B1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z</w:t>
      </w:r>
      <w:r w:rsidR="00EA69EC">
        <w:rPr>
          <w:rFonts w:ascii="Times New Roman" w:eastAsia="Times New Roman" w:hAnsi="Times New Roman" w:cs="Times New Roman"/>
          <w:sz w:val="24"/>
          <w:szCs w:val="24"/>
          <w:lang w:eastAsia="ar-SA"/>
        </w:rPr>
        <w:t>m., zwa</w:t>
      </w:r>
      <w:r w:rsidR="006B1438">
        <w:rPr>
          <w:rFonts w:ascii="Times New Roman" w:eastAsia="Times New Roman" w:hAnsi="Times New Roman" w:cs="Times New Roman"/>
          <w:sz w:val="24"/>
          <w:szCs w:val="24"/>
          <w:lang w:eastAsia="ar-SA"/>
        </w:rPr>
        <w:t>nej</w:t>
      </w:r>
      <w:r w:rsidR="003006A0" w:rsidRPr="003006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dalej ustawą </w:t>
      </w:r>
      <w:proofErr w:type="spellStart"/>
      <w:r w:rsidR="003006A0" w:rsidRPr="003006A0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="003006A0" w:rsidRPr="003006A0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  <w:r w:rsidR="003006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Prawa i obowiązki wynikające</w:t>
      </w:r>
      <w:r w:rsidR="003006A0" w:rsidRPr="003006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niniejszej umowy należy interpretować w kontekście całości postępowania przetargowego będącego podstawą zawarcia niniejszej umowy.  </w:t>
      </w:r>
    </w:p>
    <w:p w:rsidR="00107DC4" w:rsidRDefault="00107DC4" w:rsidP="006A0164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B08" w:rsidRPr="00E724B0" w:rsidRDefault="002C7B08" w:rsidP="006A0164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4B0">
        <w:rPr>
          <w:rFonts w:ascii="Times New Roman" w:hAnsi="Times New Roman" w:cs="Times New Roman"/>
          <w:b/>
          <w:sz w:val="24"/>
          <w:szCs w:val="24"/>
        </w:rPr>
        <w:t>§  1</w:t>
      </w:r>
    </w:p>
    <w:p w:rsidR="00F47489" w:rsidRPr="00F47489" w:rsidRDefault="00DD583C" w:rsidP="00F47489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suppressAutoHyphens/>
        <w:autoSpaceDN w:val="0"/>
        <w:spacing w:after="0"/>
        <w:ind w:left="426" w:right="79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b/>
          <w:sz w:val="24"/>
          <w:szCs w:val="24"/>
        </w:rPr>
        <w:t>Przedmiotem umowy</w:t>
      </w:r>
      <w:r w:rsidRPr="002422D5">
        <w:rPr>
          <w:rFonts w:ascii="Times New Roman" w:hAnsi="Times New Roman" w:cs="Times New Roman"/>
          <w:sz w:val="24"/>
          <w:szCs w:val="24"/>
        </w:rPr>
        <w:t xml:space="preserve"> </w:t>
      </w:r>
      <w:r w:rsidR="002422D5" w:rsidRPr="00242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jest </w:t>
      </w:r>
      <w:r w:rsidR="00F47489" w:rsidRPr="00F474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dostawa </w:t>
      </w:r>
      <w:r w:rsidR="00F474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n/w </w:t>
      </w:r>
      <w:r w:rsidR="00F47489" w:rsidRPr="00F474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sprzętu radiokomunikacyjnego dla jednostek Policji woj. kujawsko-pomorskiego obejmujących dostawę</w:t>
      </w:r>
      <w:r w:rsidR="00174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174327" w:rsidRPr="00174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akumulatorów do radiotelefonów</w:t>
      </w:r>
      <w:r w:rsidR="00F474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F47489" w:rsidRPr="00F47489" w:rsidRDefault="00F47489" w:rsidP="00F47489">
      <w:pPr>
        <w:pStyle w:val="Akapitzlist"/>
        <w:widowControl w:val="0"/>
        <w:shd w:val="clear" w:color="auto" w:fill="FFFFFF"/>
        <w:tabs>
          <w:tab w:val="left" w:pos="0"/>
        </w:tabs>
        <w:suppressAutoHyphens/>
        <w:autoSpaceDN w:val="0"/>
        <w:spacing w:after="0"/>
        <w:ind w:left="426" w:right="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48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38289F" w:rsidRPr="00E724B0" w:rsidRDefault="0038289F" w:rsidP="00F47489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suppressAutoHyphens/>
        <w:autoSpaceDN w:val="0"/>
        <w:spacing w:after="0" w:line="240" w:lineRule="auto"/>
        <w:ind w:left="426" w:right="79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>Na Przedmiot umowy składają się następujące czynności:</w:t>
      </w:r>
    </w:p>
    <w:p w:rsidR="0038289F" w:rsidRPr="00E724B0" w:rsidRDefault="0038289F" w:rsidP="006A016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 xml:space="preserve">         1) Sprzedaż i dostawa w/w</w:t>
      </w:r>
      <w:r w:rsidR="00C55D32">
        <w:rPr>
          <w:rFonts w:ascii="Times New Roman" w:hAnsi="Times New Roman" w:cs="Times New Roman"/>
          <w:sz w:val="24"/>
          <w:szCs w:val="24"/>
        </w:rPr>
        <w:t xml:space="preserve"> </w:t>
      </w:r>
      <w:r w:rsidR="00291402">
        <w:rPr>
          <w:rFonts w:ascii="Times New Roman" w:hAnsi="Times New Roman" w:cs="Times New Roman"/>
          <w:sz w:val="24"/>
          <w:szCs w:val="24"/>
        </w:rPr>
        <w:t>sprzętu</w:t>
      </w:r>
      <w:r w:rsidRPr="00E724B0">
        <w:rPr>
          <w:rFonts w:ascii="Times New Roman" w:hAnsi="Times New Roman" w:cs="Times New Roman"/>
          <w:sz w:val="24"/>
          <w:szCs w:val="24"/>
        </w:rPr>
        <w:t>, zgodnie z Załącznikiem nr 1 do Umowy</w:t>
      </w:r>
      <w:r w:rsidR="00E05BBA">
        <w:rPr>
          <w:rFonts w:ascii="Times New Roman" w:hAnsi="Times New Roman" w:cs="Times New Roman"/>
          <w:sz w:val="24"/>
          <w:szCs w:val="24"/>
        </w:rPr>
        <w:t>,</w:t>
      </w:r>
    </w:p>
    <w:p w:rsidR="0038289F" w:rsidRPr="00E724B0" w:rsidRDefault="0038289F" w:rsidP="006A0164">
      <w:pPr>
        <w:spacing w:after="0"/>
        <w:ind w:left="426" w:hanging="421"/>
        <w:jc w:val="both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 xml:space="preserve">       2) Udzielenie gwarancji i zapewnienie serwisu gwarancyjnego na zasadach określonych </w:t>
      </w:r>
      <w:r w:rsidR="00E05BB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724B0">
        <w:rPr>
          <w:rFonts w:ascii="Times New Roman" w:hAnsi="Times New Roman" w:cs="Times New Roman"/>
          <w:sz w:val="24"/>
          <w:szCs w:val="24"/>
        </w:rPr>
        <w:t xml:space="preserve">w   </w:t>
      </w:r>
      <w:r w:rsidR="00B31FFE" w:rsidRPr="00E724B0">
        <w:rPr>
          <w:rFonts w:ascii="Times New Roman" w:hAnsi="Times New Roman" w:cs="Times New Roman"/>
          <w:sz w:val="24"/>
          <w:szCs w:val="24"/>
        </w:rPr>
        <w:t xml:space="preserve">Umowie i </w:t>
      </w:r>
      <w:r w:rsidR="00373252" w:rsidRPr="00E724B0">
        <w:rPr>
          <w:rFonts w:ascii="Times New Roman" w:hAnsi="Times New Roman" w:cs="Times New Roman"/>
          <w:sz w:val="24"/>
          <w:szCs w:val="24"/>
        </w:rPr>
        <w:t>z</w:t>
      </w:r>
      <w:r w:rsidR="00B31FFE" w:rsidRPr="00E724B0">
        <w:rPr>
          <w:rFonts w:ascii="Times New Roman" w:hAnsi="Times New Roman" w:cs="Times New Roman"/>
          <w:sz w:val="24"/>
          <w:szCs w:val="24"/>
        </w:rPr>
        <w:t>ałącznikach do Umowy.</w:t>
      </w:r>
    </w:p>
    <w:p w:rsidR="0038289F" w:rsidRDefault="0038289F" w:rsidP="006A0164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>3.</w:t>
      </w:r>
      <w:r w:rsidRPr="00E724B0">
        <w:rPr>
          <w:rFonts w:ascii="Times New Roman" w:hAnsi="Times New Roman" w:cs="Times New Roman"/>
          <w:sz w:val="24"/>
          <w:szCs w:val="24"/>
        </w:rPr>
        <w:tab/>
        <w:t xml:space="preserve">Wykonawca zobowiązuje się, że dostarczony Sprzęt spełnia wszystkie wymagania wskazane </w:t>
      </w:r>
      <w:r w:rsidR="005A44F4">
        <w:rPr>
          <w:rFonts w:ascii="Times New Roman" w:hAnsi="Times New Roman" w:cs="Times New Roman"/>
          <w:sz w:val="24"/>
          <w:szCs w:val="24"/>
        </w:rPr>
        <w:t xml:space="preserve">       </w:t>
      </w:r>
      <w:r w:rsidRPr="00E724B0">
        <w:rPr>
          <w:rFonts w:ascii="Times New Roman" w:hAnsi="Times New Roman" w:cs="Times New Roman"/>
          <w:sz w:val="24"/>
          <w:szCs w:val="24"/>
        </w:rPr>
        <w:t>w załączniku nr 1 i 2 do umowy</w:t>
      </w:r>
      <w:r w:rsidR="006A0164" w:rsidRPr="00E724B0">
        <w:rPr>
          <w:rFonts w:ascii="Times New Roman" w:hAnsi="Times New Roman" w:cs="Times New Roman"/>
          <w:sz w:val="24"/>
          <w:szCs w:val="24"/>
        </w:rPr>
        <w:t>.</w:t>
      </w:r>
    </w:p>
    <w:p w:rsidR="00E05BBA" w:rsidRPr="00E05BBA" w:rsidRDefault="00E05BBA" w:rsidP="005A44F4">
      <w:pPr>
        <w:widowControl w:val="0"/>
        <w:shd w:val="clear" w:color="auto" w:fill="FFFFFF"/>
        <w:suppressAutoHyphens/>
        <w:spacing w:after="0"/>
        <w:ind w:left="426" w:right="-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5BBA">
        <w:rPr>
          <w:rFonts w:ascii="Times New Roman" w:hAnsi="Times New Roman" w:cs="Times New Roman"/>
          <w:sz w:val="24"/>
          <w:szCs w:val="24"/>
        </w:rPr>
        <w:t>4.</w:t>
      </w:r>
      <w:r w:rsidR="005A44F4">
        <w:rPr>
          <w:rFonts w:ascii="Times New Roman" w:hAnsi="Times New Roman" w:cs="Times New Roman"/>
          <w:sz w:val="24"/>
          <w:szCs w:val="24"/>
        </w:rPr>
        <w:t xml:space="preserve">   </w:t>
      </w:r>
      <w:r w:rsidRPr="00E05BBA">
        <w:rPr>
          <w:rFonts w:ascii="Times New Roman" w:hAnsi="Times New Roman" w:cs="Times New Roman"/>
          <w:sz w:val="24"/>
          <w:szCs w:val="24"/>
        </w:rPr>
        <w:t xml:space="preserve"> </w:t>
      </w:r>
      <w:r w:rsidRPr="00E05B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Ilekroć w umowie mowa jest o „urządzeniach”</w:t>
      </w:r>
      <w:r w:rsidRPr="00E05B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, „sprzęcie” lub „towarze” należy przez to rozumieć przedmiot umowy określony w ust. 1.</w:t>
      </w:r>
    </w:p>
    <w:p w:rsidR="00E05BBA" w:rsidRPr="00E5577D" w:rsidRDefault="00E05BBA" w:rsidP="00D54042">
      <w:pPr>
        <w:widowControl w:val="0"/>
        <w:shd w:val="clear" w:color="auto" w:fill="FFFFFF"/>
        <w:suppressAutoHyphens/>
        <w:spacing w:after="0" w:line="240" w:lineRule="auto"/>
        <w:ind w:left="426" w:right="-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Pr="00E5577D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gdy Wykonawca  zamierza powierzyć wykonanie części zamówienia podwykonawcom, zobowiązany jest zawiadomić Zamawiającego na piśmie wskazując dane podwykonawcy oraz zakres czynności jaki ma być wykonywany przez podwykonawcę.</w:t>
      </w:r>
    </w:p>
    <w:p w:rsidR="00E05BBA" w:rsidRPr="00E5577D" w:rsidRDefault="00E05BBA" w:rsidP="00E5577D">
      <w:pPr>
        <w:pStyle w:val="Akapitzlist"/>
        <w:widowControl w:val="0"/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426" w:right="-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7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powierzenia wykonania zamówienia osobom trzecim Wykonawca ponosi odpowiedzialność za jego należyte wykonanie. </w:t>
      </w:r>
    </w:p>
    <w:p w:rsidR="00E05BBA" w:rsidRPr="00E05BBA" w:rsidRDefault="00E05BBA" w:rsidP="00E5577D">
      <w:pPr>
        <w:widowControl w:val="0"/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426" w:right="-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5BBA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oświadcza, że przedmiot umowy, w tym wszelkie jego elementy posiadają właściwości zgodnie z treścią zobowiązania wynikającego z umowy oraz zapewnia, że przedmiot umowy jest wolny od wad fizycznych i prawnych.</w:t>
      </w:r>
    </w:p>
    <w:p w:rsidR="00294C55" w:rsidRPr="00E724B0" w:rsidRDefault="00294C55" w:rsidP="006A0164">
      <w:pPr>
        <w:spacing w:after="0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</w:p>
    <w:p w:rsidR="00541668" w:rsidRPr="00E724B0" w:rsidRDefault="002C7B08" w:rsidP="006A0164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4B0">
        <w:rPr>
          <w:rFonts w:ascii="Times New Roman" w:hAnsi="Times New Roman" w:cs="Times New Roman"/>
          <w:b/>
          <w:sz w:val="24"/>
          <w:szCs w:val="24"/>
        </w:rPr>
        <w:t>§ 2</w:t>
      </w:r>
    </w:p>
    <w:p w:rsidR="00373252" w:rsidRPr="00E724B0" w:rsidRDefault="005F4B90" w:rsidP="006A0164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 xml:space="preserve">1. </w:t>
      </w:r>
      <w:r w:rsidR="00373252" w:rsidRPr="00E724B0">
        <w:rPr>
          <w:rFonts w:ascii="Times New Roman" w:hAnsi="Times New Roman" w:cs="Times New Roman"/>
          <w:sz w:val="24"/>
          <w:szCs w:val="24"/>
        </w:rPr>
        <w:t>Wartość umowna za dostawę przedmiotu umowy, o którym mowa w § 1 ust. 1  wynosi: …..………………..… zł brutto (słownie złotych: ……………………........…).</w:t>
      </w:r>
    </w:p>
    <w:p w:rsidR="00B6590A" w:rsidRPr="00E724B0" w:rsidRDefault="00373252" w:rsidP="00B6590A">
      <w:pPr>
        <w:spacing w:after="0"/>
        <w:ind w:left="284" w:hanging="27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 xml:space="preserve">2. Wartość umowna określona w ust. 1 obejmuje </w:t>
      </w:r>
      <w:r w:rsidR="00B6590A" w:rsidRPr="00E724B0">
        <w:rPr>
          <w:rFonts w:ascii="Times New Roman" w:hAnsi="Times New Roman" w:cs="Times New Roman"/>
          <w:bCs/>
          <w:sz w:val="24"/>
          <w:szCs w:val="24"/>
        </w:rPr>
        <w:t>całkowity koszt wykonania zamówienia,                           a w szczególności koszt transportu, koszty czynności serwisowych urządzeń w okresie gwarancji oraz koszty transportu związan</w:t>
      </w:r>
      <w:r w:rsidR="00666C58">
        <w:rPr>
          <w:rFonts w:ascii="Times New Roman" w:hAnsi="Times New Roman" w:cs="Times New Roman"/>
          <w:bCs/>
          <w:sz w:val="24"/>
          <w:szCs w:val="24"/>
        </w:rPr>
        <w:t>e z realizacją usług serwisowo</w:t>
      </w:r>
      <w:r w:rsidR="00B6590A" w:rsidRPr="00E724B0">
        <w:rPr>
          <w:rFonts w:ascii="Times New Roman" w:hAnsi="Times New Roman" w:cs="Times New Roman"/>
          <w:bCs/>
          <w:sz w:val="24"/>
          <w:szCs w:val="24"/>
        </w:rPr>
        <w:t xml:space="preserve">-gwarancyjnych, koszty opłat podatkowych (podatek VAT, podatek akcyzowy), a także inne opłaty i daniny (w tym cło), oraz inne elementy niezbędne do wykonania zamówienia zgodnie z opisem przedmiotu </w:t>
      </w:r>
      <w:r w:rsidR="00F47489">
        <w:rPr>
          <w:rFonts w:ascii="Times New Roman" w:hAnsi="Times New Roman" w:cs="Times New Roman"/>
          <w:bCs/>
          <w:sz w:val="24"/>
          <w:szCs w:val="24"/>
        </w:rPr>
        <w:t>zamówienia           i</w:t>
      </w:r>
      <w:r w:rsidR="00B6590A" w:rsidRPr="00E724B0">
        <w:rPr>
          <w:rFonts w:ascii="Times New Roman" w:hAnsi="Times New Roman" w:cs="Times New Roman"/>
          <w:bCs/>
          <w:sz w:val="24"/>
          <w:szCs w:val="24"/>
        </w:rPr>
        <w:t xml:space="preserve"> warunkami umowy oraz wszelkie opusty i rabaty. </w:t>
      </w:r>
    </w:p>
    <w:p w:rsidR="00B6590A" w:rsidRPr="00E724B0" w:rsidRDefault="00B6590A" w:rsidP="006A0164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</w:p>
    <w:p w:rsidR="00D54042" w:rsidRDefault="00D54042" w:rsidP="006A0164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C50" w:rsidRPr="00E724B0" w:rsidRDefault="00E54C50" w:rsidP="006A0164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4B0">
        <w:rPr>
          <w:rFonts w:ascii="Times New Roman" w:hAnsi="Times New Roman" w:cs="Times New Roman"/>
          <w:b/>
          <w:bCs/>
          <w:sz w:val="24"/>
          <w:szCs w:val="24"/>
        </w:rPr>
        <w:lastRenderedPageBreak/>
        <w:t>§3</w:t>
      </w:r>
    </w:p>
    <w:p w:rsidR="00373252" w:rsidRPr="00E724B0" w:rsidRDefault="00E54C50" w:rsidP="006A0164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bCs/>
          <w:sz w:val="24"/>
          <w:szCs w:val="24"/>
        </w:rPr>
        <w:t>1.</w:t>
      </w:r>
      <w:r w:rsidRPr="00E724B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73252" w:rsidRPr="00E724B0">
        <w:rPr>
          <w:rFonts w:ascii="Times New Roman" w:hAnsi="Times New Roman" w:cs="Times New Roman"/>
          <w:sz w:val="24"/>
          <w:szCs w:val="24"/>
        </w:rPr>
        <w:t>W celu bezpośredniego nadzoru nad realizacją Przedmiotu umowy Zamawiający na</w:t>
      </w:r>
      <w:r w:rsidR="00373252" w:rsidRPr="00E724B0">
        <w:rPr>
          <w:rFonts w:ascii="Times New Roman" w:hAnsi="Times New Roman" w:cs="Times New Roman"/>
          <w:sz w:val="24"/>
          <w:szCs w:val="24"/>
        </w:rPr>
        <w:br/>
        <w:t>Koordynatora wyznacza nw. Przedstawiciela z Wydziału Łączności i Informatyki Komendy Wojewódzkiej Policji w Bydgoszczy:</w:t>
      </w:r>
    </w:p>
    <w:p w:rsidR="00373252" w:rsidRPr="00E724B0" w:rsidRDefault="00373252" w:rsidP="006A016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>…………………. telefon ………………e-mail …………………..</w:t>
      </w:r>
    </w:p>
    <w:p w:rsidR="00373252" w:rsidRPr="00E724B0" w:rsidRDefault="00373252" w:rsidP="006A0164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>2.</w:t>
      </w:r>
      <w:r w:rsidRPr="00E724B0">
        <w:rPr>
          <w:rFonts w:ascii="Times New Roman" w:hAnsi="Times New Roman" w:cs="Times New Roman"/>
          <w:sz w:val="24"/>
          <w:szCs w:val="24"/>
        </w:rPr>
        <w:tab/>
        <w:t>W celu bezpośredniego nadzoru nad realizacją Przedmiotu umowy Wykonawca na Koordynatora wyznacza nw. przedstawiciela:</w:t>
      </w:r>
    </w:p>
    <w:p w:rsidR="00373252" w:rsidRPr="00E724B0" w:rsidRDefault="00373252" w:rsidP="006A016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>…………………………telefon ……………e-mail …………………..</w:t>
      </w:r>
    </w:p>
    <w:p w:rsidR="00373252" w:rsidRPr="00E724B0" w:rsidRDefault="00373252" w:rsidP="006A0164">
      <w:pPr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>Koordynatorzy, o których mowa w ust. 1 i 2, odpowiednio ze strony Zamawiającego                                       i Wykonawcy, odpowiadają za nadzór nad wykonaniem Przedmiotu umowy zgodnie                                               z wymaganiami, w założonym terminie, w ramach określonego budżetu, przy wykorzystaniu dostępnych zasobów i środków.</w:t>
      </w:r>
    </w:p>
    <w:p w:rsidR="00373252" w:rsidRPr="00E724B0" w:rsidRDefault="00373252" w:rsidP="00D54042">
      <w:pPr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>Obie Strony mogą zmienić swoich przedstawicieli w organizacji projektu informując drogą mailową drugą Stronę, z co najmniej 3-dniowym (dni robocze) wyprzedzeniem. Zmiana taka nie wymaga aneksu do Umowy.</w:t>
      </w:r>
    </w:p>
    <w:p w:rsidR="00B6590A" w:rsidRPr="00E724B0" w:rsidRDefault="00B6590A" w:rsidP="006A0164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C50" w:rsidRPr="00E724B0" w:rsidRDefault="00E54C50" w:rsidP="006A0164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4B0">
        <w:rPr>
          <w:rFonts w:ascii="Times New Roman" w:hAnsi="Times New Roman" w:cs="Times New Roman"/>
          <w:b/>
          <w:sz w:val="24"/>
          <w:szCs w:val="24"/>
        </w:rPr>
        <w:t>§4</w:t>
      </w:r>
    </w:p>
    <w:p w:rsidR="00E54C50" w:rsidRPr="00E724B0" w:rsidRDefault="00E54C50" w:rsidP="006A0164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>Wykonawca zobowiązuje się wykonać Umowę przy zachowaniu najwyższej staranności, uwzględniając zawodowy charakter prowadzonej działalności, zgodnie z zasadami wiedzy                           i stosowanymi normami technicznymi.</w:t>
      </w:r>
    </w:p>
    <w:p w:rsidR="00E54C50" w:rsidRPr="00E724B0" w:rsidRDefault="00E54C50" w:rsidP="006A0164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>Dostarczo</w:t>
      </w:r>
      <w:r w:rsidR="000B3438">
        <w:rPr>
          <w:rFonts w:ascii="Times New Roman" w:hAnsi="Times New Roman" w:cs="Times New Roman"/>
          <w:sz w:val="24"/>
          <w:szCs w:val="24"/>
        </w:rPr>
        <w:t>ny s</w:t>
      </w:r>
      <w:r w:rsidR="000B3438" w:rsidRPr="000B3438">
        <w:rPr>
          <w:rFonts w:ascii="Times New Roman" w:eastAsia="Times New Roman" w:hAnsi="Times New Roman" w:cs="Times New Roman"/>
          <w:sz w:val="24"/>
          <w:szCs w:val="24"/>
          <w:lang w:eastAsia="ar-SA"/>
        </w:rPr>
        <w:t>przęt będzie fabrycznie nowy, nie używany w innych zamówieniach, wolny od wad fizycznych i prawnych</w:t>
      </w:r>
      <w:r w:rsidR="00E60AF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54C50" w:rsidRPr="00E724B0" w:rsidRDefault="00E54C50" w:rsidP="006A0164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>Wykonawca gwarantuje, iż dostarczany Sprzęt stanowi jego wyłączną własność i nie toczy się żadne postępowanie, którego przedmiotem jest Sprzęt oraz, że nie są one obciążone zastawem, zastawem rejestrowym ani zastawem skarbowym ani żadnymi innymi ograniczonymi prawami rzeczowymi.</w:t>
      </w:r>
    </w:p>
    <w:p w:rsidR="00E54C50" w:rsidRPr="00E724B0" w:rsidRDefault="00E54C50" w:rsidP="006A0164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>Wykonawca oświadcza oraz gwarantuje, iż:</w:t>
      </w:r>
    </w:p>
    <w:p w:rsidR="00E54C50" w:rsidRPr="00E724B0" w:rsidRDefault="00E54C50" w:rsidP="006A0164">
      <w:pPr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 xml:space="preserve">Sprzęt będzie zgodny z Umową i będzie realizował wszystkie funkcjonalności opisane                                   </w:t>
      </w:r>
      <w:r w:rsidR="00B6590A" w:rsidRPr="00E724B0">
        <w:rPr>
          <w:rFonts w:ascii="Times New Roman" w:hAnsi="Times New Roman" w:cs="Times New Roman"/>
          <w:sz w:val="24"/>
          <w:szCs w:val="24"/>
        </w:rPr>
        <w:t>w Załączniku nr 2</w:t>
      </w:r>
      <w:r w:rsidRPr="00E724B0">
        <w:rPr>
          <w:rFonts w:ascii="Times New Roman" w:hAnsi="Times New Roman" w:cs="Times New Roman"/>
          <w:sz w:val="24"/>
          <w:szCs w:val="24"/>
        </w:rPr>
        <w:t xml:space="preserve"> do umowy;</w:t>
      </w:r>
    </w:p>
    <w:p w:rsidR="00E54C50" w:rsidRPr="00E724B0" w:rsidRDefault="00E54C50" w:rsidP="006A0164">
      <w:pPr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>rozwiązania przyjęte dla Sprzętu zapewnią kompatybilność z innymi dostępnymi na rynku rozwiązaniami technicznymi i umożliwią świadczenie serwisu gwarancyjnego przez inne podmioty.</w:t>
      </w:r>
    </w:p>
    <w:p w:rsidR="00B6590A" w:rsidRPr="00E724B0" w:rsidRDefault="00B6590A" w:rsidP="006A0164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C50" w:rsidRPr="00E724B0" w:rsidRDefault="00E54C50" w:rsidP="006A0164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4B0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38289F" w:rsidRPr="00E724B0" w:rsidRDefault="0038289F" w:rsidP="006A0164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>Strony ustalają następujące warunki gwarancji i obsługi serwisowej</w:t>
      </w:r>
      <w:r w:rsidR="00B547C5" w:rsidRPr="00E724B0">
        <w:rPr>
          <w:rFonts w:ascii="Times New Roman" w:hAnsi="Times New Roman" w:cs="Times New Roman"/>
          <w:sz w:val="24"/>
          <w:szCs w:val="24"/>
        </w:rPr>
        <w:t>:</w:t>
      </w:r>
    </w:p>
    <w:p w:rsidR="0038289F" w:rsidRPr="00E724B0" w:rsidRDefault="0038289F" w:rsidP="006A0164">
      <w:pPr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>W okresie gwarancji Wykonawca zapewni stały kontakt telefoniczny w celu udzielania nieodpłatnych konsultacji i pomocy technicznej w dni robocze w godz. 8</w:t>
      </w:r>
      <w:r w:rsidR="00A61A8A">
        <w:rPr>
          <w:rFonts w:ascii="Times New Roman" w:hAnsi="Times New Roman" w:cs="Times New Roman"/>
          <w:sz w:val="24"/>
          <w:szCs w:val="24"/>
        </w:rPr>
        <w:t>:00</w:t>
      </w:r>
      <w:r w:rsidRPr="00E724B0">
        <w:rPr>
          <w:rFonts w:ascii="Times New Roman" w:hAnsi="Times New Roman" w:cs="Times New Roman"/>
          <w:sz w:val="24"/>
          <w:szCs w:val="24"/>
        </w:rPr>
        <w:t>-16</w:t>
      </w:r>
      <w:r w:rsidR="00A61A8A">
        <w:rPr>
          <w:rFonts w:ascii="Times New Roman" w:hAnsi="Times New Roman" w:cs="Times New Roman"/>
          <w:sz w:val="24"/>
          <w:szCs w:val="24"/>
        </w:rPr>
        <w:t>:00</w:t>
      </w:r>
      <w:r w:rsidR="00B547C5" w:rsidRPr="00E724B0">
        <w:rPr>
          <w:rFonts w:ascii="Times New Roman" w:hAnsi="Times New Roman" w:cs="Times New Roman"/>
          <w:sz w:val="24"/>
          <w:szCs w:val="24"/>
        </w:rPr>
        <w:t>,</w:t>
      </w:r>
    </w:p>
    <w:p w:rsidR="0038289F" w:rsidRPr="00E724B0" w:rsidRDefault="0038289F" w:rsidP="006A0164">
      <w:pPr>
        <w:spacing w:after="0"/>
        <w:ind w:left="426" w:hanging="421"/>
        <w:jc w:val="both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>2</w:t>
      </w:r>
      <w:r w:rsidR="00B547C5" w:rsidRPr="00E724B0">
        <w:rPr>
          <w:rFonts w:ascii="Times New Roman" w:hAnsi="Times New Roman" w:cs="Times New Roman"/>
          <w:sz w:val="24"/>
          <w:szCs w:val="24"/>
        </w:rPr>
        <w:t>)</w:t>
      </w:r>
      <w:r w:rsidRPr="00E724B0">
        <w:rPr>
          <w:rFonts w:ascii="Times New Roman" w:hAnsi="Times New Roman" w:cs="Times New Roman"/>
          <w:sz w:val="24"/>
          <w:szCs w:val="24"/>
        </w:rPr>
        <w:tab/>
      </w:r>
      <w:bookmarkStart w:id="0" w:name="_Hlk40173688"/>
      <w:r w:rsidRPr="00E724B0">
        <w:rPr>
          <w:rFonts w:ascii="Times New Roman" w:hAnsi="Times New Roman" w:cs="Times New Roman"/>
          <w:sz w:val="24"/>
          <w:szCs w:val="24"/>
        </w:rPr>
        <w:t xml:space="preserve">Termin realizacji naprawy gwarancyjnej - usunięcie awarii uszkodzonego Sprzętu nastąpi                           </w:t>
      </w:r>
      <w:r w:rsidR="00740300" w:rsidRPr="00740300">
        <w:rPr>
          <w:rFonts w:ascii="Times New Roman" w:hAnsi="Times New Roman" w:cs="Times New Roman"/>
          <w:sz w:val="24"/>
          <w:szCs w:val="24"/>
        </w:rPr>
        <w:t>w ciągu 14</w:t>
      </w:r>
      <w:r w:rsidRPr="00740300">
        <w:rPr>
          <w:rFonts w:ascii="Times New Roman" w:hAnsi="Times New Roman" w:cs="Times New Roman"/>
          <w:sz w:val="24"/>
          <w:szCs w:val="24"/>
        </w:rPr>
        <w:t xml:space="preserve"> dni roboczych</w:t>
      </w:r>
      <w:r w:rsidRPr="00E724B0">
        <w:rPr>
          <w:rFonts w:ascii="Times New Roman" w:hAnsi="Times New Roman" w:cs="Times New Roman"/>
          <w:sz w:val="24"/>
          <w:szCs w:val="24"/>
        </w:rPr>
        <w:t xml:space="preserve"> od momentu zgłoszenia awarii drogą elektroniczną na adres e-mail:           ……………….</w:t>
      </w:r>
      <w:r w:rsidR="00B547C5" w:rsidRPr="00E724B0">
        <w:rPr>
          <w:rFonts w:ascii="Times New Roman" w:hAnsi="Times New Roman" w:cs="Times New Roman"/>
          <w:sz w:val="24"/>
          <w:szCs w:val="24"/>
        </w:rPr>
        <w:t>,</w:t>
      </w:r>
    </w:p>
    <w:bookmarkEnd w:id="0"/>
    <w:p w:rsidR="0038289F" w:rsidRPr="00E724B0" w:rsidRDefault="00A61A8A" w:rsidP="006A0164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</w:t>
      </w:r>
      <w:r w:rsidR="0038289F" w:rsidRPr="00E724B0">
        <w:rPr>
          <w:rFonts w:ascii="Times New Roman" w:hAnsi="Times New Roman" w:cs="Times New Roman"/>
          <w:sz w:val="24"/>
          <w:szCs w:val="24"/>
        </w:rPr>
        <w:t>wykonania naprawy w terminie podanym wyżej, na okres przedłużającej się naprawy Wykonawca dostarczy użytkownikowi końcowemu /wskazanej jednostce Policji woj. kujawsko-pomorskiego/ produkt wolny od wad i równoważny funkcjonalnie, na własny koszt                  i ryzyko</w:t>
      </w:r>
      <w:r w:rsidR="00B547C5" w:rsidRPr="00E724B0">
        <w:rPr>
          <w:rFonts w:ascii="Times New Roman" w:hAnsi="Times New Roman" w:cs="Times New Roman"/>
          <w:sz w:val="24"/>
          <w:szCs w:val="24"/>
        </w:rPr>
        <w:t>,</w:t>
      </w:r>
    </w:p>
    <w:p w:rsidR="0038289F" w:rsidRPr="00E724B0" w:rsidRDefault="0038289F" w:rsidP="006A0164">
      <w:pPr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>Jeżeli po dwóch wykonanych naprawach tego samego błędu (elementu) awaria w dalszym ciągu będzie występowała, Zamawiający będzie mógł żądać od Wykonawcy wymiany towaru na nowy.</w:t>
      </w:r>
    </w:p>
    <w:p w:rsidR="0038289F" w:rsidRPr="005A44F4" w:rsidRDefault="0038289F" w:rsidP="00034BFB">
      <w:pPr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44F4">
        <w:rPr>
          <w:rFonts w:ascii="Times New Roman" w:hAnsi="Times New Roman" w:cs="Times New Roman"/>
          <w:sz w:val="24"/>
          <w:szCs w:val="24"/>
        </w:rPr>
        <w:lastRenderedPageBreak/>
        <w:t>Jeżeli w okresie pierwszych trzech miesięcy trwania gwarancji wystąpią awarie Sprzętu potwierdzone przez serwis gwaranta  w ilości</w:t>
      </w:r>
      <w:r w:rsidR="005A44F4" w:rsidRPr="005A44F4">
        <w:rPr>
          <w:rFonts w:ascii="Times New Roman" w:hAnsi="Times New Roman" w:cs="Times New Roman"/>
          <w:sz w:val="24"/>
          <w:szCs w:val="24"/>
        </w:rPr>
        <w:t xml:space="preserve"> 20</w:t>
      </w:r>
      <w:r w:rsidR="005A44F4" w:rsidRPr="005A44F4">
        <w:rPr>
          <w:rFonts w:ascii="Times New Roman" w:hAnsi="Times New Roman" w:cs="Times New Roman"/>
        </w:rPr>
        <w:t>% zamówienia,</w:t>
      </w:r>
      <w:r w:rsidR="005A44F4">
        <w:rPr>
          <w:rFonts w:ascii="Times New Roman" w:hAnsi="Times New Roman" w:cs="Times New Roman"/>
        </w:rPr>
        <w:t xml:space="preserve"> </w:t>
      </w:r>
      <w:r w:rsidRPr="005A44F4">
        <w:rPr>
          <w:rFonts w:ascii="Times New Roman" w:hAnsi="Times New Roman" w:cs="Times New Roman"/>
          <w:sz w:val="24"/>
          <w:szCs w:val="24"/>
        </w:rPr>
        <w:t>Zamawiający będzie mógł żądać od Wykonawcy wymiany całego towaru na nowy</w:t>
      </w:r>
      <w:r w:rsidR="00B547C5" w:rsidRPr="005A44F4">
        <w:rPr>
          <w:rFonts w:ascii="Times New Roman" w:hAnsi="Times New Roman" w:cs="Times New Roman"/>
          <w:sz w:val="24"/>
          <w:szCs w:val="24"/>
        </w:rPr>
        <w:t>,</w:t>
      </w:r>
    </w:p>
    <w:p w:rsidR="0038289F" w:rsidRPr="00E724B0" w:rsidRDefault="0038289F" w:rsidP="006A0164">
      <w:pPr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>Fakt awarii, naprawy i ewentualnie wymiany produktu na nowy będzie odnotowywany każdorazowo w karcie gwarancyjnej</w:t>
      </w:r>
      <w:r w:rsidR="00B547C5" w:rsidRPr="00E724B0">
        <w:rPr>
          <w:rFonts w:ascii="Times New Roman" w:hAnsi="Times New Roman" w:cs="Times New Roman"/>
          <w:sz w:val="24"/>
          <w:szCs w:val="24"/>
        </w:rPr>
        <w:t>,</w:t>
      </w:r>
    </w:p>
    <w:p w:rsidR="001553C2" w:rsidRPr="00D54042" w:rsidRDefault="00EA69EC" w:rsidP="00E435C0">
      <w:pPr>
        <w:ind w:left="426" w:hanging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Okres gwarancji akumulatorów</w:t>
      </w:r>
      <w:r w:rsidR="001553C2" w:rsidRPr="00D54042">
        <w:rPr>
          <w:rFonts w:ascii="Times New Roman" w:hAnsi="Times New Roman" w:cs="Times New Roman"/>
          <w:sz w:val="24"/>
          <w:szCs w:val="24"/>
        </w:rPr>
        <w:t xml:space="preserve"> </w:t>
      </w:r>
      <w:r w:rsidR="001553C2" w:rsidRPr="00D54042">
        <w:rPr>
          <w:rFonts w:ascii="Times New Roman" w:hAnsi="Times New Roman" w:cs="Times New Roman"/>
          <w:b/>
          <w:sz w:val="24"/>
          <w:szCs w:val="24"/>
        </w:rPr>
        <w:t>wynosi ……….. miesięcy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1553C2" w:rsidRPr="00D54042">
        <w:rPr>
          <w:rFonts w:ascii="Times New Roman" w:eastAsia="Arial" w:hAnsi="Times New Roman" w:cs="Times New Roman"/>
          <w:bCs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licząc od momentu ich</w:t>
      </w:r>
      <w:r w:rsidR="001553C2" w:rsidRPr="00D54042">
        <w:rPr>
          <w:rFonts w:ascii="Times New Roman" w:hAnsi="Times New Roman" w:cs="Times New Roman"/>
          <w:bCs/>
          <w:sz w:val="24"/>
          <w:szCs w:val="24"/>
        </w:rPr>
        <w:t xml:space="preserve"> dostarczenia.</w:t>
      </w:r>
    </w:p>
    <w:p w:rsidR="00F47489" w:rsidRDefault="00F47489" w:rsidP="006A0164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C50" w:rsidRPr="00E724B0" w:rsidRDefault="00E54C50" w:rsidP="006A0164">
      <w:pPr>
        <w:spacing w:after="0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E54C50" w:rsidRPr="00E724B0" w:rsidRDefault="00E54C50" w:rsidP="006A0164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>Strony ustalają dodatkowe wymagania dotyczące dostawy</w:t>
      </w:r>
      <w:r w:rsidR="00B547C5" w:rsidRPr="00E724B0">
        <w:rPr>
          <w:rFonts w:ascii="Times New Roman" w:hAnsi="Times New Roman" w:cs="Times New Roman"/>
          <w:sz w:val="24"/>
          <w:szCs w:val="24"/>
        </w:rPr>
        <w:t>:</w:t>
      </w:r>
    </w:p>
    <w:p w:rsidR="00F47489" w:rsidRPr="00F47489" w:rsidRDefault="001659E5" w:rsidP="00D54042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 xml:space="preserve">Wykonawca dostarczy przedmiot zamówienia na swój koszt do siedziby Zamawiającego                               w Bydgoszczy magazyn Wydziału Łączności i Informatyki KWP ul. Iławska 1 85-720,                             </w:t>
      </w:r>
      <w:r w:rsidRPr="00E724B0">
        <w:rPr>
          <w:rFonts w:ascii="Times New Roman" w:hAnsi="Times New Roman" w:cs="Times New Roman"/>
          <w:b/>
          <w:bCs/>
          <w:sz w:val="24"/>
          <w:szCs w:val="24"/>
        </w:rPr>
        <w:t>w terminie</w:t>
      </w:r>
      <w:r w:rsidR="00F47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4C4C">
        <w:rPr>
          <w:rFonts w:ascii="Times New Roman" w:hAnsi="Times New Roman" w:cs="Times New Roman"/>
          <w:b/>
          <w:bCs/>
          <w:sz w:val="24"/>
          <w:szCs w:val="24"/>
        </w:rPr>
        <w:t>30</w:t>
      </w:r>
      <w:bookmarkStart w:id="1" w:name="_GoBack"/>
      <w:bookmarkEnd w:id="1"/>
      <w:r w:rsidR="00873291">
        <w:rPr>
          <w:rFonts w:ascii="Times New Roman" w:hAnsi="Times New Roman" w:cs="Times New Roman"/>
          <w:b/>
          <w:bCs/>
          <w:sz w:val="24"/>
          <w:szCs w:val="24"/>
        </w:rPr>
        <w:t xml:space="preserve"> dni od daty zawarcia umowy.</w:t>
      </w:r>
    </w:p>
    <w:p w:rsidR="001659E5" w:rsidRPr="00E724B0" w:rsidRDefault="001659E5" w:rsidP="006A0164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>Wykonawca zapewni dla każdego Sprzętu pełną dokumentację standardowo dostarczoną przez producentów. Dokumentacja ta sporządzona będzie w języku polskim</w:t>
      </w:r>
      <w:r w:rsidR="00F47489">
        <w:rPr>
          <w:rFonts w:ascii="Times New Roman" w:hAnsi="Times New Roman" w:cs="Times New Roman"/>
          <w:sz w:val="24"/>
          <w:szCs w:val="24"/>
        </w:rPr>
        <w:t>.</w:t>
      </w:r>
    </w:p>
    <w:p w:rsidR="001659E5" w:rsidRPr="00E724B0" w:rsidRDefault="001659E5" w:rsidP="006A0164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>Do każdego dostarczonego rodzaju, typu, modelu Sprzętu będą dołączone indywidualne karty gwarancyjne zawierające numer seryjny, termin i warunki ważności gwarancji, adresy i numery telefonów punktów serwisowych świadczących usługi gwarancyjne. Dodatkowo Wykonawca dostarczy w wersji elektronicznej (nośnik, pliki: _.docx i _.xlsx ) wykaz Sprzętu z numerami seryjnymi</w:t>
      </w:r>
      <w:r w:rsidR="00F47489">
        <w:rPr>
          <w:rFonts w:ascii="Times New Roman" w:hAnsi="Times New Roman" w:cs="Times New Roman"/>
          <w:sz w:val="24"/>
          <w:szCs w:val="24"/>
        </w:rPr>
        <w:t>.</w:t>
      </w:r>
    </w:p>
    <w:p w:rsidR="001659E5" w:rsidRPr="00E724B0" w:rsidRDefault="001659E5" w:rsidP="006A0164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>Oferowane produkty winny odpowiadać polskim źródłom zasilania 230V, 50Hz, zgodnie                                z aktualną Polską Normą w tym zakresie</w:t>
      </w:r>
      <w:r w:rsidR="00F47489">
        <w:rPr>
          <w:rFonts w:ascii="Times New Roman" w:hAnsi="Times New Roman" w:cs="Times New Roman"/>
          <w:sz w:val="24"/>
          <w:szCs w:val="24"/>
        </w:rPr>
        <w:t>.</w:t>
      </w:r>
    </w:p>
    <w:p w:rsidR="001659E5" w:rsidRPr="00E724B0" w:rsidRDefault="001659E5" w:rsidP="006A0164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>5</w:t>
      </w:r>
      <w:r w:rsidR="00B547C5" w:rsidRPr="00E724B0">
        <w:rPr>
          <w:rFonts w:ascii="Times New Roman" w:hAnsi="Times New Roman" w:cs="Times New Roman"/>
          <w:sz w:val="24"/>
          <w:szCs w:val="24"/>
        </w:rPr>
        <w:t>)</w:t>
      </w:r>
      <w:r w:rsidRPr="00E724B0">
        <w:rPr>
          <w:rFonts w:ascii="Times New Roman" w:hAnsi="Times New Roman" w:cs="Times New Roman"/>
          <w:sz w:val="24"/>
          <w:szCs w:val="24"/>
        </w:rPr>
        <w:t xml:space="preserve">   </w:t>
      </w:r>
      <w:r w:rsidR="00EA69EC">
        <w:rPr>
          <w:rFonts w:ascii="Times New Roman" w:hAnsi="Times New Roman" w:cs="Times New Roman"/>
          <w:sz w:val="24"/>
          <w:szCs w:val="24"/>
        </w:rPr>
        <w:t xml:space="preserve">Do zaoferowanych akumulatorów </w:t>
      </w:r>
      <w:r w:rsidR="00AB5490">
        <w:rPr>
          <w:rFonts w:ascii="Times New Roman" w:hAnsi="Times New Roman" w:cs="Times New Roman"/>
          <w:sz w:val="24"/>
          <w:szCs w:val="24"/>
        </w:rPr>
        <w:t>Wykonawca dostarczy dokumenty (certyfikaty) potwierdzające</w:t>
      </w:r>
      <w:r w:rsidR="00EA69EC">
        <w:rPr>
          <w:rFonts w:ascii="Times New Roman" w:hAnsi="Times New Roman" w:cs="Times New Roman"/>
          <w:sz w:val="24"/>
          <w:szCs w:val="24"/>
        </w:rPr>
        <w:t xml:space="preserve"> zgodność towaru</w:t>
      </w:r>
      <w:r w:rsidR="00AB5490">
        <w:rPr>
          <w:rFonts w:ascii="Times New Roman" w:hAnsi="Times New Roman" w:cs="Times New Roman"/>
          <w:sz w:val="24"/>
          <w:szCs w:val="24"/>
        </w:rPr>
        <w:t xml:space="preserve"> z certyfikatam</w:t>
      </w:r>
      <w:r w:rsidR="00291402">
        <w:rPr>
          <w:rFonts w:ascii="Times New Roman" w:hAnsi="Times New Roman" w:cs="Times New Roman"/>
          <w:sz w:val="24"/>
          <w:szCs w:val="24"/>
        </w:rPr>
        <w:t>i określonymi w Załączniku nr 2 do umowy.</w:t>
      </w:r>
    </w:p>
    <w:p w:rsidR="00E54C50" w:rsidRPr="00E724B0" w:rsidRDefault="00E54C50" w:rsidP="006A0164">
      <w:pPr>
        <w:spacing w:after="0"/>
        <w:ind w:left="284" w:hanging="2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4C50" w:rsidRPr="00E724B0" w:rsidRDefault="00E54C50" w:rsidP="006A0164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4B0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1659E5" w:rsidRPr="00E724B0" w:rsidRDefault="001659E5" w:rsidP="006A0164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>Strony ustalają następujące warunki odbioru</w:t>
      </w:r>
      <w:r w:rsidR="00B547C5" w:rsidRPr="00E724B0">
        <w:rPr>
          <w:rFonts w:ascii="Times New Roman" w:hAnsi="Times New Roman" w:cs="Times New Roman"/>
          <w:sz w:val="24"/>
          <w:szCs w:val="24"/>
        </w:rPr>
        <w:t>:</w:t>
      </w:r>
    </w:p>
    <w:p w:rsidR="001659E5" w:rsidRPr="00E724B0" w:rsidRDefault="001659E5" w:rsidP="006A0164">
      <w:pPr>
        <w:spacing w:after="0"/>
        <w:ind w:left="426" w:hanging="421"/>
        <w:jc w:val="both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>1</w:t>
      </w:r>
      <w:r w:rsidR="00B547C5" w:rsidRPr="00E724B0">
        <w:rPr>
          <w:rFonts w:ascii="Times New Roman" w:hAnsi="Times New Roman" w:cs="Times New Roman"/>
          <w:sz w:val="24"/>
          <w:szCs w:val="24"/>
        </w:rPr>
        <w:t>)</w:t>
      </w:r>
      <w:r w:rsidRPr="00E724B0">
        <w:rPr>
          <w:rFonts w:ascii="Times New Roman" w:hAnsi="Times New Roman" w:cs="Times New Roman"/>
          <w:sz w:val="24"/>
          <w:szCs w:val="24"/>
        </w:rPr>
        <w:t xml:space="preserve">  O gotowości do przekazania przedmiotu umowy do odbioru dostawy Wykonawca powiadomi   Zamawiającego </w:t>
      </w:r>
      <w:r w:rsidR="00A61A8A">
        <w:rPr>
          <w:rFonts w:ascii="Times New Roman" w:hAnsi="Times New Roman" w:cs="Times New Roman"/>
          <w:sz w:val="24"/>
          <w:szCs w:val="24"/>
        </w:rPr>
        <w:t xml:space="preserve">mailowo, </w:t>
      </w:r>
      <w:r w:rsidRPr="00E724B0">
        <w:rPr>
          <w:rFonts w:ascii="Times New Roman" w:hAnsi="Times New Roman" w:cs="Times New Roman"/>
          <w:sz w:val="24"/>
          <w:szCs w:val="24"/>
        </w:rPr>
        <w:t>przesyłając informację z co najmniej 24-godzinnym wyprzedzeniem</w:t>
      </w:r>
      <w:r w:rsidR="00B547C5" w:rsidRPr="00E724B0">
        <w:rPr>
          <w:rFonts w:ascii="Times New Roman" w:hAnsi="Times New Roman" w:cs="Times New Roman"/>
          <w:sz w:val="24"/>
          <w:szCs w:val="24"/>
        </w:rPr>
        <w:t>,</w:t>
      </w:r>
    </w:p>
    <w:p w:rsidR="001659E5" w:rsidRPr="00E724B0" w:rsidRDefault="001659E5" w:rsidP="006A0164">
      <w:pPr>
        <w:spacing w:after="0"/>
        <w:ind w:left="426" w:hanging="421"/>
        <w:jc w:val="both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>2</w:t>
      </w:r>
      <w:r w:rsidR="00B547C5" w:rsidRPr="00E724B0">
        <w:rPr>
          <w:rFonts w:ascii="Times New Roman" w:hAnsi="Times New Roman" w:cs="Times New Roman"/>
          <w:sz w:val="24"/>
          <w:szCs w:val="24"/>
        </w:rPr>
        <w:t>)</w:t>
      </w:r>
      <w:r w:rsidRPr="00E724B0">
        <w:rPr>
          <w:rFonts w:ascii="Times New Roman" w:hAnsi="Times New Roman" w:cs="Times New Roman"/>
          <w:sz w:val="24"/>
          <w:szCs w:val="24"/>
        </w:rPr>
        <w:t xml:space="preserve">  W dniu dostawy towar będzie podlegał odbiorowi ilościowemu przez pracowników magazynu  Wydziału Łączności i Informatyki KWP w Bydgoszczy</w:t>
      </w:r>
      <w:r w:rsidR="00B547C5" w:rsidRPr="00E724B0">
        <w:rPr>
          <w:rFonts w:ascii="Times New Roman" w:hAnsi="Times New Roman" w:cs="Times New Roman"/>
          <w:sz w:val="24"/>
          <w:szCs w:val="24"/>
        </w:rPr>
        <w:t>,</w:t>
      </w:r>
    </w:p>
    <w:p w:rsidR="001659E5" w:rsidRPr="00E724B0" w:rsidRDefault="001659E5" w:rsidP="006A0164">
      <w:pPr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>Dostarczony Sprzęt będzie podlegać odbiorowi jakościowemu, polegającemu na sprawdzeniu poprawności działania Sprzętu z dostarcz</w:t>
      </w:r>
      <w:r w:rsidR="00666C58">
        <w:rPr>
          <w:rFonts w:ascii="Times New Roman" w:hAnsi="Times New Roman" w:cs="Times New Roman"/>
          <w:sz w:val="24"/>
          <w:szCs w:val="24"/>
        </w:rPr>
        <w:t xml:space="preserve">onej partii oraz ich zgodności </w:t>
      </w:r>
      <w:r w:rsidRPr="00E724B0">
        <w:rPr>
          <w:rFonts w:ascii="Times New Roman" w:hAnsi="Times New Roman" w:cs="Times New Roman"/>
          <w:sz w:val="24"/>
          <w:szCs w:val="24"/>
        </w:rPr>
        <w:t>z warunkami i parametrami technicznymi</w:t>
      </w:r>
      <w:r w:rsidR="00B547C5" w:rsidRPr="00E724B0">
        <w:rPr>
          <w:rFonts w:ascii="Times New Roman" w:hAnsi="Times New Roman" w:cs="Times New Roman"/>
          <w:sz w:val="24"/>
          <w:szCs w:val="24"/>
        </w:rPr>
        <w:t>,</w:t>
      </w:r>
    </w:p>
    <w:p w:rsidR="001659E5" w:rsidRPr="00E724B0" w:rsidRDefault="001659E5" w:rsidP="006A0164">
      <w:pPr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>Odbiór jakościowy realizowany będzie przez upoważnionych przedstawicieli Zamawiającego                    w siedzibie Zamawiającego w terminie 7 dni roboczych od dnia podpisania protokołu ilościowego</w:t>
      </w:r>
      <w:r w:rsidR="00B547C5" w:rsidRPr="00E724B0">
        <w:rPr>
          <w:rFonts w:ascii="Times New Roman" w:hAnsi="Times New Roman" w:cs="Times New Roman"/>
          <w:sz w:val="24"/>
          <w:szCs w:val="24"/>
        </w:rPr>
        <w:t>,</w:t>
      </w:r>
    </w:p>
    <w:p w:rsidR="001659E5" w:rsidRPr="00E724B0" w:rsidRDefault="001659E5" w:rsidP="006A0164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>Jeżeli zostanie stwierdzone, że sprawdzany towar jest uszkodzony lub też niezgodny                                       z zamówieniem, zostanie on niezwłocznie, w terminie nie dłuższym niż 3 dni, wymieniony przez Wykonawcę na jego koszt i odpowiedzialność</w:t>
      </w:r>
      <w:r w:rsidR="00B547C5" w:rsidRPr="00E724B0">
        <w:rPr>
          <w:rFonts w:ascii="Times New Roman" w:hAnsi="Times New Roman" w:cs="Times New Roman"/>
          <w:sz w:val="24"/>
          <w:szCs w:val="24"/>
        </w:rPr>
        <w:t>,</w:t>
      </w:r>
    </w:p>
    <w:p w:rsidR="001659E5" w:rsidRPr="00E724B0" w:rsidRDefault="001659E5" w:rsidP="006A0164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>Odbiór jakościowy zostanie zakończony podpisaniem protokołu przez obie strony. Z chwilą podpisania w/w protokołu (bez uwag) zostanie wystawiona faktura z terminem płatności 30 dni od dnia dostarczenia prawidłowo wystawionej faktury do siedziby Zamawiającego</w:t>
      </w:r>
      <w:r w:rsidR="00B547C5" w:rsidRPr="00E724B0">
        <w:rPr>
          <w:rFonts w:ascii="Times New Roman" w:hAnsi="Times New Roman" w:cs="Times New Roman"/>
          <w:sz w:val="24"/>
          <w:szCs w:val="24"/>
        </w:rPr>
        <w:t>,</w:t>
      </w:r>
    </w:p>
    <w:p w:rsidR="001659E5" w:rsidRPr="00E724B0" w:rsidRDefault="001659E5" w:rsidP="006A0164">
      <w:pPr>
        <w:spacing w:after="0"/>
        <w:ind w:left="426" w:hanging="421"/>
        <w:jc w:val="both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>7</w:t>
      </w:r>
      <w:r w:rsidR="00B547C5" w:rsidRPr="00E724B0">
        <w:rPr>
          <w:rFonts w:ascii="Times New Roman" w:hAnsi="Times New Roman" w:cs="Times New Roman"/>
          <w:sz w:val="24"/>
          <w:szCs w:val="24"/>
        </w:rPr>
        <w:t>)</w:t>
      </w:r>
      <w:r w:rsidRPr="00E724B0">
        <w:rPr>
          <w:rFonts w:ascii="Times New Roman" w:hAnsi="Times New Roman" w:cs="Times New Roman"/>
          <w:sz w:val="24"/>
          <w:szCs w:val="24"/>
        </w:rPr>
        <w:tab/>
        <w:t xml:space="preserve">Protokół odbioru jakościowego zostanie sporządzony, zgodnie z </w:t>
      </w:r>
      <w:r w:rsidR="00B6590A" w:rsidRPr="00E724B0">
        <w:rPr>
          <w:rFonts w:ascii="Times New Roman" w:hAnsi="Times New Roman" w:cs="Times New Roman"/>
          <w:sz w:val="24"/>
          <w:szCs w:val="24"/>
        </w:rPr>
        <w:t>w</w:t>
      </w:r>
      <w:r w:rsidR="00AD1D4F" w:rsidRPr="00E724B0">
        <w:rPr>
          <w:rFonts w:ascii="Times New Roman" w:hAnsi="Times New Roman" w:cs="Times New Roman"/>
          <w:sz w:val="24"/>
          <w:szCs w:val="24"/>
        </w:rPr>
        <w:t>zorem stanowiącym Załącznik nr 4</w:t>
      </w:r>
      <w:r w:rsidRPr="00E724B0">
        <w:rPr>
          <w:rFonts w:ascii="Times New Roman" w:hAnsi="Times New Roman" w:cs="Times New Roman"/>
          <w:sz w:val="24"/>
          <w:szCs w:val="24"/>
        </w:rPr>
        <w:t xml:space="preserve"> w 3 (trzech) jednobrzmiących egzemplarzach, z których 1 (jeden) otrzyma Wykonawca, </w:t>
      </w:r>
      <w:r w:rsidR="00AD1D4F" w:rsidRPr="00E724B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724B0">
        <w:rPr>
          <w:rFonts w:ascii="Times New Roman" w:hAnsi="Times New Roman" w:cs="Times New Roman"/>
          <w:sz w:val="24"/>
          <w:szCs w:val="24"/>
        </w:rPr>
        <w:t>a 2 (dwa) Zamawiający.</w:t>
      </w:r>
    </w:p>
    <w:p w:rsidR="00107DC4" w:rsidRDefault="00107DC4" w:rsidP="006A0164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C55" w:rsidRPr="00291402" w:rsidRDefault="008A1A65" w:rsidP="006A0164">
      <w:pPr>
        <w:spacing w:after="0"/>
        <w:ind w:left="284" w:hanging="27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24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986657" w:rsidRPr="00E724B0">
        <w:rPr>
          <w:rFonts w:ascii="Times New Roman" w:hAnsi="Times New Roman" w:cs="Times New Roman"/>
          <w:b/>
          <w:sz w:val="24"/>
          <w:szCs w:val="24"/>
        </w:rPr>
        <w:t>8</w:t>
      </w:r>
    </w:p>
    <w:p w:rsidR="00AD1D4F" w:rsidRPr="00E724B0" w:rsidRDefault="001659E5" w:rsidP="00AD1D4F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 xml:space="preserve">W razie zaistnienia sytuacji, nie wynikającej z winy Wykonawcy, powodującej brak możliwości realizacji dostawy w terminie określonym w § 6 </w:t>
      </w:r>
      <w:r w:rsidR="00B547C5" w:rsidRPr="00E724B0">
        <w:rPr>
          <w:rFonts w:ascii="Times New Roman" w:hAnsi="Times New Roman" w:cs="Times New Roman"/>
          <w:sz w:val="24"/>
          <w:szCs w:val="24"/>
        </w:rPr>
        <w:t>pkt</w:t>
      </w:r>
      <w:r w:rsidRPr="00E724B0">
        <w:rPr>
          <w:rFonts w:ascii="Times New Roman" w:hAnsi="Times New Roman" w:cs="Times New Roman"/>
          <w:sz w:val="24"/>
          <w:szCs w:val="24"/>
        </w:rPr>
        <w:t xml:space="preserve"> 1 umowy, Wykonawca informuje pisemnie       o powyższej sytuacji Zamawiającego, nie później niż </w:t>
      </w:r>
      <w:r w:rsidR="00AB5490">
        <w:rPr>
          <w:rFonts w:ascii="Times New Roman" w:hAnsi="Times New Roman" w:cs="Times New Roman"/>
          <w:sz w:val="24"/>
          <w:szCs w:val="24"/>
        </w:rPr>
        <w:t xml:space="preserve">w </w:t>
      </w:r>
      <w:r w:rsidRPr="00E724B0">
        <w:rPr>
          <w:rFonts w:ascii="Times New Roman" w:hAnsi="Times New Roman" w:cs="Times New Roman"/>
          <w:sz w:val="24"/>
          <w:szCs w:val="24"/>
        </w:rPr>
        <w:t>terminie 3 dni roboczych przed upływem tego terminu, wskazując przyczyny bra</w:t>
      </w:r>
      <w:r w:rsidR="00AD1D4F" w:rsidRPr="00E724B0">
        <w:rPr>
          <w:rFonts w:ascii="Times New Roman" w:hAnsi="Times New Roman" w:cs="Times New Roman"/>
          <w:sz w:val="24"/>
          <w:szCs w:val="24"/>
        </w:rPr>
        <w:t>ku możliwości realizacji umowy, jednocześnie wskazując nowy termin.</w:t>
      </w:r>
    </w:p>
    <w:p w:rsidR="001659E5" w:rsidRPr="00E724B0" w:rsidRDefault="001659E5" w:rsidP="006A0164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>Zamawiający w terminie 2 dni roboczych od wpływu wniosku, przesyła Wykonawcy informację   o odmowie wyrażenia zgody bądź o wyrażeniu zgody na adres email wskazany w § 3 ust. 2 umowy.</w:t>
      </w:r>
    </w:p>
    <w:p w:rsidR="001659E5" w:rsidRPr="00E724B0" w:rsidRDefault="001659E5" w:rsidP="006A0164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>W przypadku, gdy Zamawiający nie wyrazi zgody na nowy termin wskazany przez Wykonawcę we wniosku, o którym mowa w ust. 1, Wykonawca zobowiązany jest dostarczyć towar w terminie określonym w § 6</w:t>
      </w:r>
      <w:r w:rsidR="00B547C5" w:rsidRPr="00E724B0">
        <w:rPr>
          <w:rFonts w:ascii="Times New Roman" w:hAnsi="Times New Roman" w:cs="Times New Roman"/>
          <w:sz w:val="24"/>
          <w:szCs w:val="24"/>
        </w:rPr>
        <w:t xml:space="preserve"> pkt</w:t>
      </w:r>
      <w:r w:rsidRPr="00E724B0">
        <w:rPr>
          <w:rFonts w:ascii="Times New Roman" w:hAnsi="Times New Roman" w:cs="Times New Roman"/>
          <w:sz w:val="24"/>
          <w:szCs w:val="24"/>
        </w:rPr>
        <w:t xml:space="preserve"> 1 umowy.</w:t>
      </w:r>
    </w:p>
    <w:p w:rsidR="001659E5" w:rsidRPr="00E724B0" w:rsidRDefault="001659E5" w:rsidP="006A0164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>W przypadku uzyskania zgody na wydłużenie terminu dostawy Wykonawca zobowiązany jest dostarczyć towar w terminie wskazanym przez Zamawiającego w informacji, o której mowa                      w ust. 2. Powyższe nie rodzi po stronie Zamawiającego dodatkowych obciążeń f</w:t>
      </w:r>
      <w:r w:rsidR="00666C58">
        <w:rPr>
          <w:rFonts w:ascii="Times New Roman" w:hAnsi="Times New Roman" w:cs="Times New Roman"/>
          <w:sz w:val="24"/>
          <w:szCs w:val="24"/>
        </w:rPr>
        <w:t>inansowych należnych Wykonawcy.</w:t>
      </w:r>
    </w:p>
    <w:p w:rsidR="00812C16" w:rsidRPr="00E724B0" w:rsidRDefault="00812C16" w:rsidP="006A0164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904AD" w:rsidRPr="00E724B0" w:rsidRDefault="00983BA0" w:rsidP="006A0164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4B0">
        <w:rPr>
          <w:rFonts w:ascii="Times New Roman" w:hAnsi="Times New Roman" w:cs="Times New Roman"/>
          <w:b/>
          <w:sz w:val="24"/>
          <w:szCs w:val="24"/>
        </w:rPr>
        <w:t>§</w:t>
      </w:r>
      <w:r w:rsidR="00986657" w:rsidRPr="00E724B0">
        <w:rPr>
          <w:rFonts w:ascii="Times New Roman" w:hAnsi="Times New Roman" w:cs="Times New Roman"/>
          <w:b/>
          <w:sz w:val="24"/>
          <w:szCs w:val="24"/>
        </w:rPr>
        <w:t xml:space="preserve">  9</w:t>
      </w:r>
    </w:p>
    <w:p w:rsidR="001659E5" w:rsidRPr="00E724B0" w:rsidRDefault="00600351" w:rsidP="006A0164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 xml:space="preserve">1. </w:t>
      </w:r>
      <w:r w:rsidR="001659E5" w:rsidRPr="00E724B0">
        <w:rPr>
          <w:rFonts w:ascii="Times New Roman" w:hAnsi="Times New Roman" w:cs="Times New Roman"/>
          <w:sz w:val="24"/>
          <w:szCs w:val="24"/>
        </w:rPr>
        <w:t xml:space="preserve">Strony ustalają odpowiedzialność za niewykonanie lub nienależyte wykonanie umowy w formie kar umownych: </w:t>
      </w:r>
    </w:p>
    <w:p w:rsidR="001659E5" w:rsidRPr="00E724B0" w:rsidRDefault="001659E5" w:rsidP="006A016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>1) Wykonawca zapłaci Zamawiającemu karę umowną za odstąpienie od umowy, z winy  Wykonawcy, w wysokości 10% wartości umownej, o której mowa w § 2 ust. 1 umowy.</w:t>
      </w:r>
    </w:p>
    <w:p w:rsidR="001659E5" w:rsidRPr="00E724B0" w:rsidRDefault="001659E5" w:rsidP="006A016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 xml:space="preserve">2) Zamawiający zapłaci Wykonawcy karę umowną z tytułu odstąpienia od umowy z winy  Zamawiającego, w wysokości 10% wartości umownej, z wyjątkiem sytuacji unormowanej                   w art. 456 ust. 1 pkt 1 i 2 ustawy z dnia 11 września 2019r. Prawo zamówień publicznych. </w:t>
      </w:r>
    </w:p>
    <w:p w:rsidR="001659E5" w:rsidRPr="00E724B0" w:rsidRDefault="00793F2A" w:rsidP="00793F2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59E5" w:rsidRPr="00E724B0">
        <w:rPr>
          <w:rFonts w:ascii="Times New Roman" w:hAnsi="Times New Roman" w:cs="Times New Roman"/>
          <w:sz w:val="24"/>
          <w:szCs w:val="24"/>
        </w:rPr>
        <w:t>3) Wykonawca zobowiązuje się zapłacić Zamawiającemu karę umowną w wysokości 0,5 % wart</w:t>
      </w:r>
      <w:r w:rsidR="00666C58">
        <w:rPr>
          <w:rFonts w:ascii="Times New Roman" w:hAnsi="Times New Roman" w:cs="Times New Roman"/>
          <w:sz w:val="24"/>
          <w:szCs w:val="24"/>
        </w:rPr>
        <w:t xml:space="preserve">ości nie dostarczonego sprzętu </w:t>
      </w:r>
      <w:r w:rsidR="001659E5" w:rsidRPr="00E724B0">
        <w:rPr>
          <w:rFonts w:ascii="Times New Roman" w:hAnsi="Times New Roman" w:cs="Times New Roman"/>
          <w:sz w:val="24"/>
          <w:szCs w:val="24"/>
        </w:rPr>
        <w:t xml:space="preserve">za każdy rozpoczęty dzień zwłoki w dostawie w stosunku do terminu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659E5" w:rsidRPr="00E724B0">
        <w:rPr>
          <w:rFonts w:ascii="Times New Roman" w:hAnsi="Times New Roman" w:cs="Times New Roman"/>
          <w:sz w:val="24"/>
          <w:szCs w:val="24"/>
        </w:rPr>
        <w:t xml:space="preserve">kreślonego w § 6 </w:t>
      </w:r>
      <w:r w:rsidR="00B547C5" w:rsidRPr="00E724B0">
        <w:rPr>
          <w:rFonts w:ascii="Times New Roman" w:hAnsi="Times New Roman" w:cs="Times New Roman"/>
          <w:sz w:val="24"/>
          <w:szCs w:val="24"/>
        </w:rPr>
        <w:t>pkt</w:t>
      </w:r>
      <w:r w:rsidR="001659E5" w:rsidRPr="00E724B0">
        <w:rPr>
          <w:rFonts w:ascii="Times New Roman" w:hAnsi="Times New Roman" w:cs="Times New Roman"/>
          <w:sz w:val="24"/>
          <w:szCs w:val="24"/>
        </w:rPr>
        <w:t xml:space="preserve"> 1 umowy</w:t>
      </w:r>
      <w:r w:rsidR="00B547C5" w:rsidRPr="00E724B0">
        <w:rPr>
          <w:rFonts w:ascii="Times New Roman" w:hAnsi="Times New Roman" w:cs="Times New Roman"/>
          <w:sz w:val="24"/>
          <w:szCs w:val="24"/>
        </w:rPr>
        <w:t xml:space="preserve"> </w:t>
      </w:r>
      <w:r w:rsidR="00666C58">
        <w:rPr>
          <w:rFonts w:ascii="Times New Roman" w:hAnsi="Times New Roman" w:cs="Times New Roman"/>
          <w:sz w:val="24"/>
          <w:szCs w:val="24"/>
        </w:rPr>
        <w:t>lub</w:t>
      </w:r>
      <w:r w:rsidR="00B547C5" w:rsidRPr="00E724B0">
        <w:rPr>
          <w:rFonts w:ascii="Times New Roman" w:hAnsi="Times New Roman" w:cs="Times New Roman"/>
          <w:sz w:val="24"/>
          <w:szCs w:val="24"/>
        </w:rPr>
        <w:t xml:space="preserve"> terminu określonego w § 8 ust. 4</w:t>
      </w:r>
      <w:r w:rsidR="00107DC4">
        <w:rPr>
          <w:rFonts w:ascii="Times New Roman" w:hAnsi="Times New Roman" w:cs="Times New Roman"/>
          <w:sz w:val="24"/>
          <w:szCs w:val="24"/>
        </w:rPr>
        <w:t>.</w:t>
      </w:r>
    </w:p>
    <w:p w:rsidR="001659E5" w:rsidRPr="00E724B0" w:rsidRDefault="001659E5" w:rsidP="006A0164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 xml:space="preserve">    4) Wykonawca zobowiązuje się zapłacić Zamawiającemu karę w wysokości 2% wartości naprawianego sprzętu za każdy rozpoczęty dzień </w:t>
      </w:r>
      <w:r w:rsidR="00666C58">
        <w:rPr>
          <w:rFonts w:ascii="Times New Roman" w:hAnsi="Times New Roman" w:cs="Times New Roman"/>
          <w:sz w:val="24"/>
          <w:szCs w:val="24"/>
        </w:rPr>
        <w:t xml:space="preserve">zwłoki </w:t>
      </w:r>
      <w:r w:rsidRPr="00E724B0">
        <w:rPr>
          <w:rFonts w:ascii="Times New Roman" w:hAnsi="Times New Roman" w:cs="Times New Roman"/>
          <w:sz w:val="24"/>
          <w:szCs w:val="24"/>
        </w:rPr>
        <w:t xml:space="preserve">w naprawie sprzętu, w stosunku do terminu określonego w § 5 </w:t>
      </w:r>
      <w:r w:rsidR="00B547C5" w:rsidRPr="00E724B0">
        <w:rPr>
          <w:rFonts w:ascii="Times New Roman" w:hAnsi="Times New Roman" w:cs="Times New Roman"/>
          <w:sz w:val="24"/>
          <w:szCs w:val="24"/>
        </w:rPr>
        <w:t>pkt</w:t>
      </w:r>
      <w:r w:rsidRPr="00E724B0">
        <w:rPr>
          <w:rFonts w:ascii="Times New Roman" w:hAnsi="Times New Roman" w:cs="Times New Roman"/>
          <w:sz w:val="24"/>
          <w:szCs w:val="24"/>
        </w:rPr>
        <w:t xml:space="preserve"> </w:t>
      </w:r>
      <w:r w:rsidR="00B6590A" w:rsidRPr="00E724B0">
        <w:rPr>
          <w:rFonts w:ascii="Times New Roman" w:hAnsi="Times New Roman" w:cs="Times New Roman"/>
          <w:sz w:val="24"/>
          <w:szCs w:val="24"/>
        </w:rPr>
        <w:t>2</w:t>
      </w:r>
      <w:r w:rsidRPr="00E724B0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1659E5" w:rsidRPr="00E724B0" w:rsidRDefault="001659E5" w:rsidP="006A0164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>2. Jeżeli wartość szkody przekroczy wysokość należnych kar umownych, strony będą mogły dochodzić od siebie odszkodowania w wysokości rzeczywiście poniesionej szkody.</w:t>
      </w:r>
    </w:p>
    <w:p w:rsidR="001659E5" w:rsidRPr="00E724B0" w:rsidRDefault="001659E5" w:rsidP="006A0164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>3. Zamawiający może potrącić należności wynikające z kar umownych przy opłacaniu faktur za realizację przedmiotu umowy.</w:t>
      </w:r>
    </w:p>
    <w:p w:rsidR="001659E5" w:rsidRPr="00E724B0" w:rsidRDefault="001659E5" w:rsidP="006A0164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 xml:space="preserve">4. Zamawiający oświadcza, że wystawi wykonawcy notę obciążeniową zawierającą szczegółowe naliczenie kwot w przypadku sytuacji, o której mowa w § 9 umowy. </w:t>
      </w:r>
    </w:p>
    <w:p w:rsidR="001659E5" w:rsidRPr="00E724B0" w:rsidRDefault="001659E5" w:rsidP="00793F2A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4B0">
        <w:rPr>
          <w:rFonts w:ascii="Times New Roman" w:eastAsiaTheme="minorEastAsia" w:hAnsi="Times New Roman" w:cs="Times New Roman"/>
          <w:sz w:val="24"/>
          <w:szCs w:val="24"/>
          <w:lang w:eastAsia="pl-PL"/>
        </w:rPr>
        <w:t>5. W</w:t>
      </w:r>
      <w:r w:rsidRPr="00E724B0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przypadku niedotrzymania przez Wykonawcę terminu, o którym mowa w § 6 </w:t>
      </w:r>
      <w:r w:rsidR="00B547C5" w:rsidRPr="00E724B0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pkt</w:t>
      </w:r>
      <w:r w:rsidRPr="00E724B0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1</w:t>
      </w:r>
      <w:r w:rsidR="00A61A8A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lub</w:t>
      </w:r>
      <w:r w:rsidR="00B547C5" w:rsidRPr="00E724B0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§ 8</w:t>
      </w:r>
      <w:r w:rsidR="00E60AF3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</w:t>
      </w:r>
      <w:r w:rsidR="00B547C5" w:rsidRPr="00E724B0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ust. 4</w:t>
      </w:r>
      <w:r w:rsidRPr="00E724B0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Zamawiający zastrzega sobie prawo do odstąpienia od umowy oraz naliczenia kary umownej, </w:t>
      </w:r>
      <w:r w:rsidR="00740300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            </w:t>
      </w:r>
      <w:r w:rsidRPr="00E724B0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o której mowa w § 9 ust. 1 pkt 1, bez uprzedniego wyznaczania dodatkowego terminu dostawy. Oświadczenie o odstąpieniu od umowy wykonuje się w formie pisemnej pod rygorem nieważności w terminie 30 dni licząc od dnia zajścia przyczyny uzasadniającej odstąpienie.</w:t>
      </w:r>
    </w:p>
    <w:p w:rsidR="00BF766F" w:rsidRPr="00E724B0" w:rsidRDefault="00666C58" w:rsidP="00793F2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284" w:right="-29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59E5" w:rsidRPr="00E72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F766F" w:rsidRPr="00E72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 przysługuje ponadto ustawowe prawo odstąpienia od umowy na zasadach                     i w przypadkach określonych  w umowie oraz w art. 456 ustawy </w:t>
      </w:r>
      <w:proofErr w:type="spellStart"/>
      <w:r w:rsidR="00BF766F" w:rsidRPr="00E724B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BF766F" w:rsidRPr="00E724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59E5" w:rsidRPr="00E724B0" w:rsidRDefault="00793F2A" w:rsidP="006A0164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7</w:t>
      </w:r>
      <w:r w:rsidR="001659E5" w:rsidRPr="00E724B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  <w:r w:rsidR="001659E5" w:rsidRPr="00E724B0">
        <w:rPr>
          <w:rFonts w:ascii="Times New Roman" w:hAnsi="Times New Roman" w:cs="Times New Roman"/>
          <w:sz w:val="24"/>
          <w:szCs w:val="24"/>
        </w:rPr>
        <w:t xml:space="preserve">Całkowita suma kar umownych naliczonych na podstawie  postanowień § 9 </w:t>
      </w:r>
      <w:r w:rsidR="00354CCC" w:rsidRPr="00E724B0">
        <w:rPr>
          <w:rFonts w:ascii="Times New Roman" w:hAnsi="Times New Roman" w:cs="Times New Roman"/>
          <w:sz w:val="24"/>
          <w:szCs w:val="24"/>
        </w:rPr>
        <w:t>umowy –  nie przekroczy 2</w:t>
      </w:r>
      <w:r w:rsidR="001659E5" w:rsidRPr="00E724B0">
        <w:rPr>
          <w:rFonts w:ascii="Times New Roman" w:hAnsi="Times New Roman" w:cs="Times New Roman"/>
          <w:sz w:val="24"/>
          <w:szCs w:val="24"/>
        </w:rPr>
        <w:t xml:space="preserve">0 % wartości </w:t>
      </w:r>
      <w:r w:rsidR="00666C58">
        <w:rPr>
          <w:rFonts w:ascii="Times New Roman" w:hAnsi="Times New Roman" w:cs="Times New Roman"/>
          <w:sz w:val="24"/>
          <w:szCs w:val="24"/>
        </w:rPr>
        <w:t>umownej</w:t>
      </w:r>
      <w:r w:rsidR="001659E5" w:rsidRPr="00E724B0">
        <w:rPr>
          <w:rFonts w:ascii="Times New Roman" w:hAnsi="Times New Roman" w:cs="Times New Roman"/>
          <w:sz w:val="24"/>
          <w:szCs w:val="24"/>
        </w:rPr>
        <w:t xml:space="preserve"> brutto określone</w:t>
      </w:r>
      <w:r w:rsidR="00666C58">
        <w:rPr>
          <w:rFonts w:ascii="Times New Roman" w:hAnsi="Times New Roman" w:cs="Times New Roman"/>
          <w:sz w:val="24"/>
          <w:szCs w:val="24"/>
        </w:rPr>
        <w:t>j</w:t>
      </w:r>
      <w:r w:rsidR="001659E5" w:rsidRPr="00E724B0">
        <w:rPr>
          <w:rFonts w:ascii="Times New Roman" w:hAnsi="Times New Roman" w:cs="Times New Roman"/>
          <w:sz w:val="24"/>
          <w:szCs w:val="24"/>
        </w:rPr>
        <w:t xml:space="preserve"> w § 2 ust. 1 umowy.</w:t>
      </w:r>
    </w:p>
    <w:p w:rsidR="00BF766F" w:rsidRDefault="00793F2A" w:rsidP="00BF766F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659E5" w:rsidRPr="00E724B0">
        <w:rPr>
          <w:rFonts w:ascii="Times New Roman" w:hAnsi="Times New Roman" w:cs="Times New Roman"/>
          <w:sz w:val="24"/>
          <w:szCs w:val="24"/>
        </w:rPr>
        <w:t xml:space="preserve">. </w:t>
      </w:r>
      <w:r w:rsidR="001659E5" w:rsidRPr="00E724B0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Oświadczenie o odstąpieniu od umowy wykonuje się w formie pisemnej pod rygorem nieważności w terminie 30 dni licząc od dnia zajścia przyczyny uzasadniającej odstąpienie.</w:t>
      </w:r>
      <w:r w:rsidR="00BF766F" w:rsidRPr="00E72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Zamawiającemu </w:t>
      </w:r>
      <w:r w:rsidR="00BF766F" w:rsidRPr="00E724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przysługuje prawo odstąpienia od umowy przez cały okres jej trwania. W przypadku odstąpienia przez Zamawiającego od części Umowy, Wykonawcy przysługuje wynagrodzenie należne wyłącznie z tytułu prawidłowego wykonania części Umowy. W przypadku odstąpienia przez Zamawiającego od umowy w całości z winy Wykonawcy, Wykonawca traci prawo do wynagrodzenia oraz do zwrotu poniesionych kosztów.</w:t>
      </w:r>
    </w:p>
    <w:p w:rsidR="001659E5" w:rsidRPr="00E724B0" w:rsidRDefault="001659E5" w:rsidP="006A0164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</w:p>
    <w:p w:rsidR="00B904AD" w:rsidRPr="00E724B0" w:rsidRDefault="004B6FBB" w:rsidP="006A0164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4B0">
        <w:rPr>
          <w:rFonts w:ascii="Times New Roman" w:hAnsi="Times New Roman" w:cs="Times New Roman"/>
          <w:b/>
          <w:sz w:val="24"/>
          <w:szCs w:val="24"/>
        </w:rPr>
        <w:t>§  1</w:t>
      </w:r>
      <w:r w:rsidR="00986657" w:rsidRPr="00E724B0">
        <w:rPr>
          <w:rFonts w:ascii="Times New Roman" w:hAnsi="Times New Roman" w:cs="Times New Roman"/>
          <w:b/>
          <w:sz w:val="24"/>
          <w:szCs w:val="24"/>
        </w:rPr>
        <w:t>0</w:t>
      </w:r>
    </w:p>
    <w:p w:rsidR="001659E5" w:rsidRPr="00E724B0" w:rsidRDefault="001659E5" w:rsidP="006A0164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>Strony ustalają następujące warunki zapłaty:</w:t>
      </w:r>
    </w:p>
    <w:p w:rsidR="001659E5" w:rsidRPr="00E724B0" w:rsidRDefault="001659E5" w:rsidP="006A0164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>1</w:t>
      </w:r>
      <w:r w:rsidR="00B547C5" w:rsidRPr="00E724B0">
        <w:rPr>
          <w:rFonts w:ascii="Times New Roman" w:hAnsi="Times New Roman" w:cs="Times New Roman"/>
          <w:sz w:val="24"/>
          <w:szCs w:val="24"/>
        </w:rPr>
        <w:t>)</w:t>
      </w:r>
      <w:r w:rsidRPr="00E724B0">
        <w:rPr>
          <w:rFonts w:ascii="Times New Roman" w:hAnsi="Times New Roman" w:cs="Times New Roman"/>
          <w:sz w:val="24"/>
          <w:szCs w:val="24"/>
        </w:rPr>
        <w:t xml:space="preserve"> Wykonawca po wykonaniu dostawy wystawi fakturę VAT, wskazując jako płatnika: </w:t>
      </w:r>
    </w:p>
    <w:p w:rsidR="001659E5" w:rsidRPr="00E724B0" w:rsidRDefault="001659E5" w:rsidP="006A0164">
      <w:pPr>
        <w:spacing w:after="0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>Komenda Wojewódzka Policji w Bydgoszczy</w:t>
      </w:r>
    </w:p>
    <w:p w:rsidR="001659E5" w:rsidRPr="00E724B0" w:rsidRDefault="001659E5" w:rsidP="006A0164">
      <w:pPr>
        <w:spacing w:after="0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>85-090 Bydgoszcz, ul. Powstańców Wielkopolskich 7</w:t>
      </w:r>
    </w:p>
    <w:p w:rsidR="001659E5" w:rsidRPr="00E724B0" w:rsidRDefault="001659E5" w:rsidP="006A0164">
      <w:pPr>
        <w:spacing w:after="0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>NIP: 554-031-29-93, REGON: 091362152</w:t>
      </w:r>
      <w:r w:rsidR="00B547C5" w:rsidRPr="00E724B0">
        <w:rPr>
          <w:rFonts w:ascii="Times New Roman" w:hAnsi="Times New Roman" w:cs="Times New Roman"/>
          <w:sz w:val="24"/>
          <w:szCs w:val="24"/>
        </w:rPr>
        <w:t>,</w:t>
      </w:r>
    </w:p>
    <w:p w:rsidR="001659E5" w:rsidRPr="00E724B0" w:rsidRDefault="001659E5" w:rsidP="006A0164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>2</w:t>
      </w:r>
      <w:r w:rsidR="00B547C5" w:rsidRPr="00E724B0">
        <w:rPr>
          <w:rFonts w:ascii="Times New Roman" w:hAnsi="Times New Roman" w:cs="Times New Roman"/>
          <w:sz w:val="24"/>
          <w:szCs w:val="24"/>
        </w:rPr>
        <w:t>)</w:t>
      </w:r>
      <w:r w:rsidRPr="00E724B0">
        <w:rPr>
          <w:rFonts w:ascii="Times New Roman" w:hAnsi="Times New Roman" w:cs="Times New Roman"/>
          <w:sz w:val="24"/>
          <w:szCs w:val="24"/>
        </w:rPr>
        <w:t xml:space="preserve"> Płatność nastąpi przelewem bankowym na rachunek Wykonawcy wskazany na fakturze w ciągu  30 dni licząc od daty dostarczenia prawidłowo wystawionej faktury do siedziby Zamawiającego (zawierającej PKWiU oraz jednostkowe ceny brutto)</w:t>
      </w:r>
      <w:r w:rsidR="00B547C5" w:rsidRPr="00E724B0">
        <w:rPr>
          <w:rFonts w:ascii="Times New Roman" w:hAnsi="Times New Roman" w:cs="Times New Roman"/>
          <w:sz w:val="24"/>
          <w:szCs w:val="24"/>
        </w:rPr>
        <w:t>,</w:t>
      </w:r>
    </w:p>
    <w:p w:rsidR="001659E5" w:rsidRPr="00E724B0" w:rsidRDefault="001659E5" w:rsidP="006A0164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>3</w:t>
      </w:r>
      <w:r w:rsidR="00B547C5" w:rsidRPr="00E724B0">
        <w:rPr>
          <w:rFonts w:ascii="Times New Roman" w:hAnsi="Times New Roman" w:cs="Times New Roman"/>
          <w:sz w:val="24"/>
          <w:szCs w:val="24"/>
        </w:rPr>
        <w:t>)</w:t>
      </w:r>
      <w:r w:rsidRPr="00E724B0">
        <w:rPr>
          <w:rFonts w:ascii="Times New Roman" w:hAnsi="Times New Roman" w:cs="Times New Roman"/>
          <w:sz w:val="24"/>
          <w:szCs w:val="24"/>
        </w:rPr>
        <w:t xml:space="preserve"> Zamawiający zapłaci Wykonawcy cenę wynikającą ze złożonej przez Wykonawcę oferty</w:t>
      </w:r>
      <w:r w:rsidR="00B547C5" w:rsidRPr="00E724B0">
        <w:rPr>
          <w:rFonts w:ascii="Times New Roman" w:hAnsi="Times New Roman" w:cs="Times New Roman"/>
          <w:sz w:val="24"/>
          <w:szCs w:val="24"/>
        </w:rPr>
        <w:t>,</w:t>
      </w:r>
    </w:p>
    <w:p w:rsidR="001659E5" w:rsidRPr="00E724B0" w:rsidRDefault="001659E5" w:rsidP="006A0164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>4</w:t>
      </w:r>
      <w:r w:rsidR="00B547C5" w:rsidRPr="00E724B0">
        <w:rPr>
          <w:rFonts w:ascii="Times New Roman" w:hAnsi="Times New Roman" w:cs="Times New Roman"/>
          <w:sz w:val="24"/>
          <w:szCs w:val="24"/>
        </w:rPr>
        <w:t>)</w:t>
      </w:r>
      <w:r w:rsidRPr="00E724B0">
        <w:rPr>
          <w:rFonts w:ascii="Times New Roman" w:hAnsi="Times New Roman" w:cs="Times New Roman"/>
          <w:sz w:val="24"/>
          <w:szCs w:val="24"/>
        </w:rPr>
        <w:t xml:space="preserve"> Podstawę do wystawienia faktury jak również dokonania płatności stanowić będzie zatwierdzony protokół odbioru końcowego</w:t>
      </w:r>
      <w:r w:rsidR="00B547C5" w:rsidRPr="00E724B0">
        <w:rPr>
          <w:rFonts w:ascii="Times New Roman" w:hAnsi="Times New Roman" w:cs="Times New Roman"/>
          <w:sz w:val="24"/>
          <w:szCs w:val="24"/>
        </w:rPr>
        <w:t>,</w:t>
      </w:r>
    </w:p>
    <w:p w:rsidR="001659E5" w:rsidRPr="00E724B0" w:rsidRDefault="001659E5" w:rsidP="006A0164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>5</w:t>
      </w:r>
      <w:r w:rsidR="00B547C5" w:rsidRPr="00E724B0">
        <w:rPr>
          <w:rFonts w:ascii="Times New Roman" w:hAnsi="Times New Roman" w:cs="Times New Roman"/>
          <w:sz w:val="24"/>
          <w:szCs w:val="24"/>
        </w:rPr>
        <w:t>)</w:t>
      </w:r>
      <w:r w:rsidRPr="00E724B0">
        <w:rPr>
          <w:rFonts w:ascii="Times New Roman" w:hAnsi="Times New Roman" w:cs="Times New Roman"/>
          <w:sz w:val="24"/>
          <w:szCs w:val="24"/>
        </w:rPr>
        <w:t xml:space="preserve"> Wykonawca oświadcza, że jest płatnikiem podatku VAT i jest uprawniony do wystawiania faktur VAT</w:t>
      </w:r>
      <w:r w:rsidR="00B547C5" w:rsidRPr="00E724B0">
        <w:rPr>
          <w:rFonts w:ascii="Times New Roman" w:hAnsi="Times New Roman" w:cs="Times New Roman"/>
          <w:sz w:val="24"/>
          <w:szCs w:val="24"/>
        </w:rPr>
        <w:t>,</w:t>
      </w:r>
      <w:r w:rsidRPr="00E72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9E5" w:rsidRPr="00E724B0" w:rsidRDefault="001659E5" w:rsidP="006A016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/>
        <w:ind w:left="284" w:hanging="279"/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</w:pPr>
      <w:r w:rsidRPr="00E724B0"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="00B547C5" w:rsidRPr="00E724B0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Pr="00E724B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Za termin zap</w:t>
      </w:r>
      <w:r w:rsidRPr="00E724B0">
        <w:rPr>
          <w:rFonts w:ascii="Times New Roman" w:eastAsia="Times New Roman" w:hAnsi="Times New Roman" w:cs="Times New Roman"/>
          <w:sz w:val="24"/>
          <w:szCs w:val="24"/>
          <w:lang w:eastAsia="pl-PL"/>
        </w:rPr>
        <w:t>łaty przyjmuje się datę obciążenia przez bank rachunku Zamawiającego</w:t>
      </w:r>
      <w:r w:rsidR="00B547C5" w:rsidRPr="00E724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659E5" w:rsidRPr="00E724B0" w:rsidRDefault="001659E5" w:rsidP="006A016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/>
        <w:ind w:left="284" w:right="144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4B0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7</w:t>
      </w:r>
      <w:r w:rsidR="00B547C5" w:rsidRPr="00E724B0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)</w:t>
      </w:r>
      <w:r w:rsidRPr="00E724B0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Wszystkie rozliczenia finansowe mi</w:t>
      </w:r>
      <w:r w:rsidRPr="00E724B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ędzy Zamawiającym, a Wykonawcą będą prowadzone </w:t>
      </w:r>
      <w:r w:rsidRPr="00E724B0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 w złotych polskich</w:t>
      </w:r>
      <w:r w:rsidR="00B547C5" w:rsidRPr="00E724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659E5" w:rsidRPr="00E724B0" w:rsidRDefault="001659E5" w:rsidP="006A016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/>
        <w:ind w:left="284" w:right="144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4B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547C5" w:rsidRPr="00E724B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E72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może przesłać fakturę za pośrednictwem Platformy Elektronicznego Fakturowania. Terminy płatności faktury oraz zapisy określone w </w:t>
      </w:r>
      <w:r w:rsidR="00B547C5" w:rsidRPr="00E724B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Pr="00E72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</w:t>
      </w:r>
      <w:r w:rsidR="00B547C5" w:rsidRPr="00E724B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E72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paragrafu stosuje się odpowiednio</w:t>
      </w:r>
      <w:r w:rsidR="00B547C5" w:rsidRPr="00E724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659E5" w:rsidRPr="00E724B0" w:rsidRDefault="001659E5" w:rsidP="006A0164">
      <w:pPr>
        <w:spacing w:after="0"/>
        <w:ind w:left="284" w:hanging="27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724B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B547C5" w:rsidRPr="00E724B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E72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24B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przypadku wystawiania </w:t>
      </w:r>
      <w:proofErr w:type="spellStart"/>
      <w:r w:rsidRPr="00E724B0">
        <w:rPr>
          <w:rFonts w:ascii="Times New Roman" w:eastAsiaTheme="minorEastAsia" w:hAnsi="Times New Roman" w:cs="Times New Roman"/>
          <w:sz w:val="24"/>
          <w:szCs w:val="24"/>
          <w:lang w:eastAsia="pl-PL"/>
        </w:rPr>
        <w:t>eFaktury</w:t>
      </w:r>
      <w:proofErr w:type="spellEnd"/>
      <w:r w:rsidRPr="00E724B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zgodnie z Rozporządzenie Ministra Przedsiębiorczości                          i Technologii z dnia 25 kwietnia 2019 r. w sprawie listy innych ustrukturyzowanych dokumentów elektronicznych, które mogą być przesyłane za pośrednictwem platformy elektronicznego fakturowania służącej do przesyłania ustrukturyzowanych faktur elektronicznych oraz innych ustrukturyzowanych dokumentów elektronicznych proszę o umieszczenie w polu „Referencja kupującego” symbolu KP3C00.</w:t>
      </w:r>
    </w:p>
    <w:p w:rsidR="00BF766F" w:rsidRPr="00E724B0" w:rsidRDefault="00BF766F" w:rsidP="006A0164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4AD" w:rsidRPr="00E724B0" w:rsidRDefault="004B6FBB" w:rsidP="006A0164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4B0">
        <w:rPr>
          <w:rFonts w:ascii="Times New Roman" w:hAnsi="Times New Roman" w:cs="Times New Roman"/>
          <w:b/>
          <w:sz w:val="24"/>
          <w:szCs w:val="24"/>
        </w:rPr>
        <w:t>§  1</w:t>
      </w:r>
      <w:r w:rsidR="00986657" w:rsidRPr="00E724B0">
        <w:rPr>
          <w:rFonts w:ascii="Times New Roman" w:hAnsi="Times New Roman" w:cs="Times New Roman"/>
          <w:b/>
          <w:sz w:val="24"/>
          <w:szCs w:val="24"/>
        </w:rPr>
        <w:t>1</w:t>
      </w:r>
    </w:p>
    <w:p w:rsidR="001659E5" w:rsidRPr="00E724B0" w:rsidRDefault="00371544" w:rsidP="006A0164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4B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1. </w:t>
      </w:r>
      <w:r w:rsidR="001659E5" w:rsidRPr="00E724B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Wszelkie zmiany niniejszej umowy następują w formie pisemnej pod rygorem nieważności. </w:t>
      </w:r>
    </w:p>
    <w:p w:rsidR="00432AF2" w:rsidRDefault="001659E5" w:rsidP="006A0164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724B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2. Zmiany przewidziane w umowie mogą być inicjowane przez Wykonawcę lub przez Zamawiającego.</w:t>
      </w:r>
      <w:r w:rsidR="00432AF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</w:p>
    <w:p w:rsidR="00AB5490" w:rsidRPr="00E724B0" w:rsidRDefault="00AB5490" w:rsidP="00AB5490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72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E724B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Dopuszcza się zmianę treści umowy w następujących przypadkach: </w:t>
      </w:r>
    </w:p>
    <w:p w:rsidR="00AB5490" w:rsidRPr="00E724B0" w:rsidRDefault="00AB5490" w:rsidP="00AB5490">
      <w:pPr>
        <w:pStyle w:val="Default"/>
        <w:numPr>
          <w:ilvl w:val="0"/>
          <w:numId w:val="17"/>
        </w:numPr>
        <w:spacing w:line="276" w:lineRule="auto"/>
        <w:ind w:left="567" w:hanging="283"/>
        <w:jc w:val="both"/>
        <w:rPr>
          <w:rFonts w:ascii="Times New Roman" w:hAnsi="Times New Roman" w:cs="Times New Roman"/>
          <w:bCs/>
          <w:iCs/>
          <w:color w:val="auto"/>
        </w:rPr>
      </w:pPr>
      <w:r w:rsidRPr="00E724B0">
        <w:rPr>
          <w:rFonts w:ascii="Times New Roman" w:hAnsi="Times New Roman" w:cs="Times New Roman"/>
          <w:bCs/>
          <w:iCs/>
          <w:color w:val="auto"/>
        </w:rPr>
        <w:t xml:space="preserve">W przypadku gdy niezbędna jest zmiana sposobu wykonywania umowy z uwagi na zmianę obowiązujących przepisów prawa, jedynie celem dostosowania postanowień umowy do obowiązującego prawa, </w:t>
      </w:r>
    </w:p>
    <w:p w:rsidR="00AB5490" w:rsidRPr="00E724B0" w:rsidRDefault="00AB5490" w:rsidP="00AB5490">
      <w:pPr>
        <w:pStyle w:val="Default"/>
        <w:numPr>
          <w:ilvl w:val="0"/>
          <w:numId w:val="17"/>
        </w:numPr>
        <w:tabs>
          <w:tab w:val="left" w:pos="567"/>
        </w:tabs>
        <w:spacing w:line="276" w:lineRule="auto"/>
        <w:ind w:left="284" w:firstLine="0"/>
        <w:jc w:val="both"/>
        <w:rPr>
          <w:rFonts w:ascii="Times New Roman" w:hAnsi="Times New Roman" w:cs="Times New Roman"/>
          <w:bCs/>
          <w:iCs/>
          <w:color w:val="auto"/>
        </w:rPr>
      </w:pPr>
      <w:r w:rsidRPr="00E724B0">
        <w:rPr>
          <w:rFonts w:ascii="Times New Roman" w:hAnsi="Times New Roman" w:cs="Times New Roman"/>
          <w:bCs/>
          <w:iCs/>
          <w:color w:val="auto"/>
        </w:rPr>
        <w:t xml:space="preserve">Wprowadzenia ustawowo zmiany stawki podatku VAT lub innych obciążeń podatkowych, jeżeli zmiana ta będzie miała wpływ na koszty wykonania przedmiotu Umowy przez Wykonawcę,  </w:t>
      </w:r>
    </w:p>
    <w:p w:rsidR="00AB5490" w:rsidRPr="00E724B0" w:rsidRDefault="00AB5490" w:rsidP="00AB5490">
      <w:pPr>
        <w:pStyle w:val="Default"/>
        <w:numPr>
          <w:ilvl w:val="0"/>
          <w:numId w:val="17"/>
        </w:numPr>
        <w:spacing w:line="276" w:lineRule="auto"/>
        <w:ind w:left="567" w:hanging="283"/>
        <w:jc w:val="both"/>
        <w:rPr>
          <w:rFonts w:ascii="Times New Roman" w:hAnsi="Times New Roman" w:cs="Times New Roman"/>
          <w:bCs/>
          <w:iCs/>
          <w:color w:val="auto"/>
        </w:rPr>
      </w:pPr>
      <w:r w:rsidRPr="00E724B0">
        <w:rPr>
          <w:rFonts w:ascii="Times New Roman" w:hAnsi="Times New Roman" w:cs="Times New Roman"/>
          <w:bCs/>
          <w:iCs/>
          <w:color w:val="auto"/>
        </w:rPr>
        <w:t>zaniechania produkcji przedmiotu umowy,</w:t>
      </w:r>
    </w:p>
    <w:p w:rsidR="00AB5490" w:rsidRPr="00E724B0" w:rsidRDefault="00AB5490" w:rsidP="00AB5490">
      <w:pPr>
        <w:pStyle w:val="Default"/>
        <w:numPr>
          <w:ilvl w:val="0"/>
          <w:numId w:val="17"/>
        </w:numPr>
        <w:spacing w:line="276" w:lineRule="auto"/>
        <w:ind w:left="567" w:hanging="283"/>
        <w:jc w:val="both"/>
        <w:rPr>
          <w:rFonts w:ascii="Times New Roman" w:hAnsi="Times New Roman" w:cs="Times New Roman"/>
          <w:bCs/>
          <w:iCs/>
          <w:color w:val="auto"/>
        </w:rPr>
      </w:pPr>
      <w:r w:rsidRPr="00E724B0">
        <w:rPr>
          <w:rFonts w:ascii="Times New Roman" w:hAnsi="Times New Roman" w:cs="Times New Roman"/>
          <w:bCs/>
          <w:iCs/>
          <w:color w:val="auto"/>
        </w:rPr>
        <w:t xml:space="preserve">pojawienia się na rynku już po podpisaniu umowy nowych rozwiązań technicznych lub technologicznych, materiałowych pozwalających na uzyskanie korzystniejszych parametrów </w:t>
      </w:r>
      <w:r w:rsidRPr="00E724B0">
        <w:rPr>
          <w:rFonts w:ascii="Times New Roman" w:hAnsi="Times New Roman" w:cs="Times New Roman"/>
          <w:bCs/>
          <w:iCs/>
          <w:color w:val="auto"/>
        </w:rPr>
        <w:lastRenderedPageBreak/>
        <w:t>technicznych lub użytkowych, pod warunkiem jednak, że wprowadzenie zmian nie spowoduje wzrostu ceny przewidzianej niniejszą umową.</w:t>
      </w:r>
    </w:p>
    <w:p w:rsidR="00AB5490" w:rsidRPr="00E724B0" w:rsidRDefault="00AB5490" w:rsidP="00AB5490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724B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4. Warunkiem dokonania zmian, o których mowa w ust. 3 jest złożenie pisemnego wniosku przez Wykonawcę zawierającego:</w:t>
      </w:r>
    </w:p>
    <w:p w:rsidR="00AB5490" w:rsidRPr="00E724B0" w:rsidRDefault="00AB5490" w:rsidP="00AB5490">
      <w:pPr>
        <w:autoSpaceDE w:val="0"/>
        <w:autoSpaceDN w:val="0"/>
        <w:adjustRightInd w:val="0"/>
        <w:spacing w:after="0"/>
        <w:ind w:left="567" w:hanging="27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724B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a) określenie rodzaju i zakresu zmian,</w:t>
      </w:r>
    </w:p>
    <w:p w:rsidR="00AB5490" w:rsidRPr="00E724B0" w:rsidRDefault="00AB5490" w:rsidP="00AB5490">
      <w:pPr>
        <w:autoSpaceDE w:val="0"/>
        <w:autoSpaceDN w:val="0"/>
        <w:adjustRightInd w:val="0"/>
        <w:spacing w:after="0"/>
        <w:ind w:left="567" w:hanging="27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724B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b) określe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 warunków wprowadzenia zmian i ich uzasadnienie.</w:t>
      </w:r>
    </w:p>
    <w:p w:rsidR="00AB5490" w:rsidRPr="00E724B0" w:rsidRDefault="00AB5490" w:rsidP="00AB5490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724B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5. W sytuacji wystąpienia okoliczności wskazanych w ust. 3 pkt 2) Wykonawca składa pisemny wniosek o zmianę umowy o zamówienie publiczne w zakresie zmiany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wartości</w:t>
      </w:r>
      <w:r w:rsidRPr="00E724B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określonych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</w:t>
      </w:r>
      <w:r w:rsidRPr="00E724B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załącznik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 nr 1</w:t>
      </w:r>
      <w:r w:rsidRPr="00E724B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do umowy oraz wartości umowy. Wniosek powinien zawierać wyczerpujące uzasadnienie faktyczne i prawne, w szczególności Wykonawca będzie zobowiązany wykazać związek pomiędzy wnioskowaną zmianą umowy a wpływem zmiany zasad, o których mowa w ust. 3 pkt 2), na kalkulację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wartości określonych w Załączniku nr 1 </w:t>
      </w:r>
      <w:r w:rsidRPr="00E724B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oraz wartości umowy. Zmiana dopuszczalna jest w zakresie adekwatnym do zmian w przepisach, z których wynikają. </w:t>
      </w:r>
    </w:p>
    <w:p w:rsidR="00AB5490" w:rsidRPr="00E724B0" w:rsidRDefault="00AB5490" w:rsidP="00AB5490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724B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6. W przypadku wystąpienia okoliczności, o której mowa w ust. 3 pkt 3) i 4), Zamawiający dopuszcza dostarczenie </w:t>
      </w:r>
      <w:r w:rsidR="007403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towaru</w:t>
      </w:r>
      <w:r w:rsidRPr="00E724B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równoważnego – przy czym jego jakość, parametry funkcjonalne oraz konfiguracja nie mogą być mniejsze – gorsze, niż te określone przez Zamawiającego  w Załączniku nr 2 do umowy. Jednocześnie cena przedmiotu umowy nie może być wyższa. </w:t>
      </w:r>
    </w:p>
    <w:p w:rsidR="00AB5490" w:rsidRPr="00E724B0" w:rsidRDefault="00AB5490" w:rsidP="00AB5490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724B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7. Obowiązek wykazania równoważno</w:t>
      </w:r>
      <w:r w:rsidR="007403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ści, o której mowa w ust. 6, z towarem </w:t>
      </w:r>
      <w:r w:rsidRPr="00E724B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opisanym w Załączniku nr 1 do Umowy, spoczywa na Wykonawcy wraz z dostarczonym wnioskiem.</w:t>
      </w:r>
    </w:p>
    <w:p w:rsidR="00AB5490" w:rsidRPr="00E724B0" w:rsidRDefault="00AB5490" w:rsidP="00AB5490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4B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8.</w:t>
      </w:r>
      <w:r w:rsidRPr="00E724B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Warunkiem dokonania zmian, o których mowa w ust. 3 pkt 3) jest złożenie pisemnego wniosku przez Wykonawcę zawierającego opis propozycji zmiany i jej uzasadnienie oraz oświadczenie pro</w:t>
      </w:r>
      <w:r w:rsidR="007403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ducenta lub dystrybutora towaru</w:t>
      </w:r>
      <w:r w:rsidRPr="00E724B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(oryginał dokumentu lub potwierdzona za zgodność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</w:t>
      </w:r>
      <w:r w:rsidRPr="00E724B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 oryginałem kopia dokumentu), potwierdzające zakończenie produkcji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lub braku dostępności na rynku</w:t>
      </w:r>
      <w:r w:rsidRPr="00E724B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AB5490" w:rsidRPr="00E724B0" w:rsidRDefault="00AB5490" w:rsidP="00AB5490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4B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9. Zamawiający, po zaakceptowaniu wniosku, o którym mowa w ust. 4 wyznacza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drogą elektroniczną</w:t>
      </w:r>
      <w:r w:rsidRPr="00E724B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datę podpisania pisemnego aneksu do umowy. </w:t>
      </w:r>
    </w:p>
    <w:p w:rsidR="00AB5490" w:rsidRPr="00E724B0" w:rsidRDefault="00AB5490" w:rsidP="00AB5490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724B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10. Zmiana umowy skutkuje zmianą wynagrodzenia jedynie w zakresie płatności realizowanych po dacie zawarcia aneksu do umowy.</w:t>
      </w:r>
    </w:p>
    <w:p w:rsidR="00BF766F" w:rsidRDefault="00BF766F" w:rsidP="006A0164">
      <w:pPr>
        <w:autoSpaceDE w:val="0"/>
        <w:autoSpaceDN w:val="0"/>
        <w:adjustRightInd w:val="0"/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38E" w:rsidRPr="00E724B0" w:rsidRDefault="004B6FBB" w:rsidP="006A0164">
      <w:pPr>
        <w:autoSpaceDE w:val="0"/>
        <w:autoSpaceDN w:val="0"/>
        <w:adjustRightInd w:val="0"/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4B0">
        <w:rPr>
          <w:rFonts w:ascii="Times New Roman" w:hAnsi="Times New Roman" w:cs="Times New Roman"/>
          <w:b/>
          <w:sz w:val="24"/>
          <w:szCs w:val="24"/>
        </w:rPr>
        <w:t>§  1</w:t>
      </w:r>
      <w:r w:rsidR="00986657" w:rsidRPr="00E724B0">
        <w:rPr>
          <w:rFonts w:ascii="Times New Roman" w:hAnsi="Times New Roman" w:cs="Times New Roman"/>
          <w:b/>
          <w:sz w:val="24"/>
          <w:szCs w:val="24"/>
        </w:rPr>
        <w:t>2</w:t>
      </w:r>
    </w:p>
    <w:p w:rsidR="001659E5" w:rsidRPr="00E724B0" w:rsidRDefault="007B7198" w:rsidP="006A0164">
      <w:pPr>
        <w:spacing w:after="0"/>
        <w:ind w:left="284" w:right="-29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4B0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1. </w:t>
      </w:r>
      <w:r w:rsidR="001659E5" w:rsidRPr="00E724B0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Do niniejszej umowy stosuje się przepisy ustawy z dnia 11 września 2019 r. Prawo zamówień </w:t>
      </w:r>
      <w:r w:rsidR="001659E5" w:rsidRPr="00E724B0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publicznych (</w:t>
      </w:r>
      <w:proofErr w:type="spellStart"/>
      <w:r w:rsidR="001659E5" w:rsidRPr="00E724B0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t.j</w:t>
      </w:r>
      <w:proofErr w:type="spellEnd"/>
      <w:r w:rsidR="001659E5" w:rsidRPr="00E724B0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. </w:t>
      </w:r>
      <w:r w:rsidR="001659E5" w:rsidRPr="00E724B0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</w:t>
      </w:r>
      <w:r w:rsidR="0074030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659E5" w:rsidRPr="00E724B0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1</w:t>
      </w:r>
      <w:r w:rsidR="00740300">
        <w:rPr>
          <w:rFonts w:ascii="Times New Roman" w:eastAsia="Times New Roman" w:hAnsi="Times New Roman" w:cs="Times New Roman"/>
          <w:sz w:val="24"/>
          <w:szCs w:val="24"/>
          <w:lang w:eastAsia="pl-PL"/>
        </w:rPr>
        <w:t>605</w:t>
      </w:r>
      <w:r w:rsidR="001659E5" w:rsidRPr="00E72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</w:t>
      </w:r>
      <w:r w:rsidR="001659E5" w:rsidRPr="00E724B0">
        <w:rPr>
          <w:rFonts w:ascii="Times New Roman" w:hAnsi="Times New Roman" w:cs="Times New Roman"/>
          <w:sz w:val="24"/>
          <w:szCs w:val="24"/>
        </w:rPr>
        <w:t xml:space="preserve"> zm.</w:t>
      </w:r>
      <w:r w:rsidR="001659E5" w:rsidRPr="00E724B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659E5" w:rsidRPr="00E724B0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oraz w sprawach nie </w:t>
      </w:r>
      <w:r w:rsidR="001659E5" w:rsidRPr="00E724B0">
        <w:rPr>
          <w:rFonts w:ascii="Times New Roman" w:eastAsia="Times New Roman" w:hAnsi="Times New Roman" w:cs="Times New Roman"/>
          <w:sz w:val="24"/>
          <w:szCs w:val="24"/>
          <w:lang w:eastAsia="pl-PL"/>
        </w:rPr>
        <w:t>uregulowanych w powyższej ustawie przepisy Kodek</w:t>
      </w:r>
      <w:r w:rsidR="00740300">
        <w:rPr>
          <w:rFonts w:ascii="Times New Roman" w:eastAsia="Times New Roman" w:hAnsi="Times New Roman" w:cs="Times New Roman"/>
          <w:sz w:val="24"/>
          <w:szCs w:val="24"/>
          <w:lang w:eastAsia="pl-PL"/>
        </w:rPr>
        <w:t>su cywilnego (</w:t>
      </w:r>
      <w:proofErr w:type="spellStart"/>
      <w:r w:rsidR="0074030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40300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2023r. poz. 1610</w:t>
      </w:r>
      <w:r w:rsidR="001659E5" w:rsidRPr="00E72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:rsidR="001659E5" w:rsidRPr="00E724B0" w:rsidRDefault="001659E5" w:rsidP="006A0164">
      <w:pPr>
        <w:spacing w:after="0"/>
        <w:ind w:left="284" w:right="-29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4B0">
        <w:rPr>
          <w:rFonts w:ascii="Times New Roman" w:hAnsi="Times New Roman" w:cs="Times New Roman"/>
          <w:sz w:val="24"/>
          <w:szCs w:val="24"/>
        </w:rPr>
        <w:t>2. Ewentualne spory mogące wyniknąć na tle wykonania postanowień umowy, rozstrzygać będą właściwe rzeczowo sądy powszechne właściwe dla siedziby Zamawiającego.</w:t>
      </w:r>
    </w:p>
    <w:p w:rsidR="001659E5" w:rsidRPr="00E724B0" w:rsidRDefault="001659E5" w:rsidP="006A0164">
      <w:pPr>
        <w:spacing w:after="0"/>
        <w:ind w:left="284" w:right="-29" w:hanging="279"/>
        <w:jc w:val="both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>3. Integralną część umowy stanowi :</w:t>
      </w:r>
    </w:p>
    <w:p w:rsidR="001659E5" w:rsidRPr="00E724B0" w:rsidRDefault="001659E5" w:rsidP="006A0164">
      <w:pPr>
        <w:spacing w:after="0"/>
        <w:ind w:left="284" w:right="-29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4B0">
        <w:rPr>
          <w:rFonts w:ascii="Times New Roman" w:hAnsi="Times New Roman" w:cs="Times New Roman"/>
          <w:sz w:val="24"/>
          <w:szCs w:val="24"/>
        </w:rPr>
        <w:t>a) Załącznik nr 1 do umowy – Formularz ofertowy,</w:t>
      </w:r>
    </w:p>
    <w:p w:rsidR="001659E5" w:rsidRPr="00E724B0" w:rsidRDefault="001659E5" w:rsidP="006A0164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>b) Załącznik nr 2 do umowy – Szczegółowy opis przedmiotu zamówienia.</w:t>
      </w:r>
    </w:p>
    <w:p w:rsidR="001659E5" w:rsidRPr="00E724B0" w:rsidRDefault="001659E5" w:rsidP="006A0164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>c) Załącznik nr 3 do umowy – Protokół odbioru ilościowego</w:t>
      </w:r>
    </w:p>
    <w:p w:rsidR="001659E5" w:rsidRPr="00E724B0" w:rsidRDefault="001659E5" w:rsidP="006A0164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>d) Załącznik nr 4 do umowy – Protokół odbioru jakościowego</w:t>
      </w:r>
    </w:p>
    <w:p w:rsidR="00B6590A" w:rsidRPr="00E724B0" w:rsidRDefault="00B6590A" w:rsidP="006A0164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52D" w:rsidRPr="00E724B0" w:rsidRDefault="009B452D" w:rsidP="006A0164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4B0">
        <w:rPr>
          <w:rFonts w:ascii="Times New Roman" w:hAnsi="Times New Roman" w:cs="Times New Roman"/>
          <w:b/>
          <w:sz w:val="24"/>
          <w:szCs w:val="24"/>
        </w:rPr>
        <w:t>§  1</w:t>
      </w:r>
      <w:r w:rsidR="00986657" w:rsidRPr="00E724B0">
        <w:rPr>
          <w:rFonts w:ascii="Times New Roman" w:hAnsi="Times New Roman" w:cs="Times New Roman"/>
          <w:b/>
          <w:sz w:val="24"/>
          <w:szCs w:val="24"/>
        </w:rPr>
        <w:t>3</w:t>
      </w:r>
    </w:p>
    <w:p w:rsidR="00071B28" w:rsidRPr="00071B28" w:rsidRDefault="00071B28" w:rsidP="00071B28">
      <w:pPr>
        <w:widowControl w:val="0"/>
        <w:suppressAutoHyphens/>
        <w:autoSpaceDN w:val="0"/>
        <w:spacing w:after="6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B28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AB5490">
        <w:rPr>
          <w:rFonts w:ascii="Times New Roman" w:eastAsia="Times New Roman" w:hAnsi="Times New Roman" w:cs="Times New Roman"/>
          <w:sz w:val="24"/>
          <w:szCs w:val="24"/>
          <w:lang w:eastAsia="ar-SA"/>
        </w:rPr>
        <w:t>mowa została sporządzona w trz</w:t>
      </w:r>
      <w:r w:rsidRPr="00071B28">
        <w:rPr>
          <w:rFonts w:ascii="Times New Roman" w:eastAsia="Times New Roman" w:hAnsi="Times New Roman" w:cs="Times New Roman"/>
          <w:sz w:val="24"/>
          <w:szCs w:val="24"/>
          <w:lang w:eastAsia="ar-SA"/>
        </w:rPr>
        <w:t>ech jednobrzmiących egzemplarzach z przeznaczeniem:</w:t>
      </w:r>
    </w:p>
    <w:p w:rsidR="00071B28" w:rsidRPr="00071B28" w:rsidRDefault="00071B28" w:rsidP="00071B28">
      <w:pPr>
        <w:widowControl w:val="0"/>
        <w:numPr>
          <w:ilvl w:val="0"/>
          <w:numId w:val="36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60" w:line="240" w:lineRule="auto"/>
        <w:ind w:left="851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</w:pPr>
      <w:r w:rsidRPr="00071B28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dla Zamawiającego</w:t>
      </w:r>
      <w:r w:rsidRPr="0007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B5490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- 2</w:t>
      </w:r>
      <w:r w:rsidRPr="00071B28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egzemplarze,</w:t>
      </w:r>
    </w:p>
    <w:p w:rsidR="00071B28" w:rsidRPr="00071B28" w:rsidRDefault="00071B28" w:rsidP="00071B28">
      <w:pPr>
        <w:widowControl w:val="0"/>
        <w:numPr>
          <w:ilvl w:val="0"/>
          <w:numId w:val="36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60" w:line="240" w:lineRule="auto"/>
        <w:ind w:left="851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071B28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dla Wykonawcy - l egzemplarz.</w:t>
      </w:r>
    </w:p>
    <w:p w:rsidR="00230A7C" w:rsidRPr="00E724B0" w:rsidRDefault="002C7B08" w:rsidP="006A0164">
      <w:pPr>
        <w:spacing w:after="0"/>
        <w:ind w:left="284" w:hanging="279"/>
        <w:rPr>
          <w:rFonts w:ascii="Times New Roman" w:hAnsi="Times New Roman" w:cs="Times New Roman"/>
          <w:b/>
          <w:sz w:val="24"/>
          <w:szCs w:val="24"/>
        </w:rPr>
      </w:pPr>
      <w:r w:rsidRPr="00E724B0">
        <w:rPr>
          <w:rFonts w:ascii="Times New Roman" w:hAnsi="Times New Roman" w:cs="Times New Roman"/>
          <w:sz w:val="24"/>
          <w:szCs w:val="24"/>
        </w:rPr>
        <w:t xml:space="preserve"> </w:t>
      </w:r>
      <w:r w:rsidRPr="00E724B0">
        <w:rPr>
          <w:rFonts w:ascii="Times New Roman" w:hAnsi="Times New Roman" w:cs="Times New Roman"/>
          <w:b/>
          <w:sz w:val="24"/>
          <w:szCs w:val="24"/>
        </w:rPr>
        <w:t xml:space="preserve">Wykonawca:                                                                                          </w:t>
      </w:r>
      <w:r w:rsidR="00780E2E" w:rsidRPr="00E724B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724B0">
        <w:rPr>
          <w:rFonts w:ascii="Times New Roman" w:hAnsi="Times New Roman" w:cs="Times New Roman"/>
          <w:b/>
          <w:sz w:val="24"/>
          <w:szCs w:val="24"/>
        </w:rPr>
        <w:t xml:space="preserve"> Zamawiający:</w:t>
      </w:r>
    </w:p>
    <w:sectPr w:rsidR="00230A7C" w:rsidRPr="00E724B0" w:rsidSect="00D72148">
      <w:footerReference w:type="default" r:id="rId8"/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767" w:rsidRDefault="003D2767" w:rsidP="006A57C7">
      <w:pPr>
        <w:spacing w:after="0" w:line="240" w:lineRule="auto"/>
      </w:pPr>
      <w:r>
        <w:separator/>
      </w:r>
    </w:p>
  </w:endnote>
  <w:endnote w:type="continuationSeparator" w:id="0">
    <w:p w:rsidR="003D2767" w:rsidRDefault="003D2767" w:rsidP="006A5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894477"/>
      <w:docPartObj>
        <w:docPartGallery w:val="Page Numbers (Bottom of Page)"/>
        <w:docPartUnique/>
      </w:docPartObj>
    </w:sdtPr>
    <w:sdtEndPr/>
    <w:sdtContent>
      <w:p w:rsidR="00C22FAC" w:rsidRDefault="00C22FA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C4C">
          <w:rPr>
            <w:noProof/>
          </w:rPr>
          <w:t>4</w:t>
        </w:r>
        <w:r>
          <w:fldChar w:fldCharType="end"/>
        </w:r>
      </w:p>
    </w:sdtContent>
  </w:sdt>
  <w:p w:rsidR="00C22FAC" w:rsidRDefault="00C22F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767" w:rsidRDefault="003D2767" w:rsidP="006A57C7">
      <w:pPr>
        <w:spacing w:after="0" w:line="240" w:lineRule="auto"/>
      </w:pPr>
      <w:r>
        <w:separator/>
      </w:r>
    </w:p>
  </w:footnote>
  <w:footnote w:type="continuationSeparator" w:id="0">
    <w:p w:rsidR="003D2767" w:rsidRDefault="003D2767" w:rsidP="006A5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cs="OpenSymbol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ahoma" w:hAnsi="Tahoma" w:cs="OpenSymbol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OpenSymbol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ahoma" w:hAnsi="Tahoma" w:cs="OpenSymbol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OpenSymbol"/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ahoma" w:hAnsi="Tahoma" w:cs="OpenSymbol"/>
      </w:rPr>
    </w:lvl>
  </w:abstractNum>
  <w:abstractNum w:abstractNumId="2" w15:restartNumberingAfterBreak="0">
    <w:nsid w:val="055D6A2C"/>
    <w:multiLevelType w:val="hybridMultilevel"/>
    <w:tmpl w:val="BF62A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6277D"/>
    <w:multiLevelType w:val="hybridMultilevel"/>
    <w:tmpl w:val="0F64B6A6"/>
    <w:lvl w:ilvl="0" w:tplc="06380F5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B08B3"/>
    <w:multiLevelType w:val="multilevel"/>
    <w:tmpl w:val="A2342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83C054C"/>
    <w:multiLevelType w:val="hybridMultilevel"/>
    <w:tmpl w:val="D31EAB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84C73D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0AAA3D55"/>
    <w:multiLevelType w:val="multilevel"/>
    <w:tmpl w:val="2C700D6C"/>
    <w:lvl w:ilvl="0">
      <w:start w:val="1"/>
      <w:numFmt w:val="decimal"/>
      <w:lvlText w:val="%1)"/>
      <w:lvlJc w:val="left"/>
      <w:pPr>
        <w:ind w:left="802" w:hanging="360"/>
      </w:pPr>
    </w:lvl>
    <w:lvl w:ilvl="1">
      <w:start w:val="1"/>
      <w:numFmt w:val="lowerLetter"/>
      <w:lvlText w:val="%2."/>
      <w:lvlJc w:val="left"/>
      <w:pPr>
        <w:ind w:left="1522" w:hanging="360"/>
      </w:pPr>
    </w:lvl>
    <w:lvl w:ilvl="2">
      <w:start w:val="1"/>
      <w:numFmt w:val="lowerRoman"/>
      <w:lvlText w:val="%3."/>
      <w:lvlJc w:val="right"/>
      <w:pPr>
        <w:ind w:left="2242" w:hanging="180"/>
      </w:pPr>
    </w:lvl>
    <w:lvl w:ilvl="3">
      <w:start w:val="1"/>
      <w:numFmt w:val="decimal"/>
      <w:lvlText w:val="%4."/>
      <w:lvlJc w:val="left"/>
      <w:pPr>
        <w:ind w:left="2962" w:hanging="360"/>
      </w:pPr>
    </w:lvl>
    <w:lvl w:ilvl="4">
      <w:start w:val="1"/>
      <w:numFmt w:val="lowerLetter"/>
      <w:lvlText w:val="%5."/>
      <w:lvlJc w:val="left"/>
      <w:pPr>
        <w:ind w:left="3682" w:hanging="360"/>
      </w:pPr>
    </w:lvl>
    <w:lvl w:ilvl="5">
      <w:start w:val="1"/>
      <w:numFmt w:val="lowerRoman"/>
      <w:lvlText w:val="%6."/>
      <w:lvlJc w:val="right"/>
      <w:pPr>
        <w:ind w:left="4402" w:hanging="180"/>
      </w:pPr>
    </w:lvl>
    <w:lvl w:ilvl="6">
      <w:start w:val="1"/>
      <w:numFmt w:val="decimal"/>
      <w:lvlText w:val="%7."/>
      <w:lvlJc w:val="left"/>
      <w:pPr>
        <w:ind w:left="5122" w:hanging="360"/>
      </w:pPr>
    </w:lvl>
    <w:lvl w:ilvl="7">
      <w:start w:val="1"/>
      <w:numFmt w:val="lowerLetter"/>
      <w:lvlText w:val="%8."/>
      <w:lvlJc w:val="left"/>
      <w:pPr>
        <w:ind w:left="5842" w:hanging="360"/>
      </w:pPr>
    </w:lvl>
    <w:lvl w:ilvl="8">
      <w:start w:val="1"/>
      <w:numFmt w:val="lowerRoman"/>
      <w:lvlText w:val="%9."/>
      <w:lvlJc w:val="right"/>
      <w:pPr>
        <w:ind w:left="6562" w:hanging="180"/>
      </w:pPr>
    </w:lvl>
  </w:abstractNum>
  <w:abstractNum w:abstractNumId="8" w15:restartNumberingAfterBreak="0">
    <w:nsid w:val="0C320E70"/>
    <w:multiLevelType w:val="singleLevel"/>
    <w:tmpl w:val="3ED25DE8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DCB586D"/>
    <w:multiLevelType w:val="singleLevel"/>
    <w:tmpl w:val="AD868A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10" w15:restartNumberingAfterBreak="0">
    <w:nsid w:val="0DE53F6E"/>
    <w:multiLevelType w:val="hybridMultilevel"/>
    <w:tmpl w:val="202814D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C7BDD"/>
    <w:multiLevelType w:val="hybridMultilevel"/>
    <w:tmpl w:val="5C360120"/>
    <w:lvl w:ilvl="0" w:tplc="203293F2">
      <w:start w:val="1"/>
      <w:numFmt w:val="bullet"/>
      <w:lvlText w:val=""/>
      <w:lvlJc w:val="left"/>
      <w:pPr>
        <w:ind w:left="9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2" w15:restartNumberingAfterBreak="0">
    <w:nsid w:val="1E486825"/>
    <w:multiLevelType w:val="hybridMultilevel"/>
    <w:tmpl w:val="2BA23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F64462"/>
    <w:multiLevelType w:val="singleLevel"/>
    <w:tmpl w:val="43AEE15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C8A7601"/>
    <w:multiLevelType w:val="singleLevel"/>
    <w:tmpl w:val="BE2ACB2A"/>
    <w:lvl w:ilvl="0">
      <w:start w:val="3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17B7451"/>
    <w:multiLevelType w:val="hybridMultilevel"/>
    <w:tmpl w:val="AFB89F12"/>
    <w:lvl w:ilvl="0" w:tplc="FDB2532E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0083E"/>
    <w:multiLevelType w:val="hybridMultilevel"/>
    <w:tmpl w:val="D8C24AFC"/>
    <w:lvl w:ilvl="0" w:tplc="2EB65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20D5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46392B9C"/>
    <w:multiLevelType w:val="hybridMultilevel"/>
    <w:tmpl w:val="5B9A7C14"/>
    <w:lvl w:ilvl="0" w:tplc="931070DC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5E7C119C">
      <w:start w:val="1"/>
      <w:numFmt w:val="decimal"/>
      <w:lvlText w:val="%2)"/>
      <w:lvlJc w:val="left"/>
      <w:pPr>
        <w:ind w:left="502" w:hanging="360"/>
      </w:pPr>
      <w:rPr>
        <w:rFonts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5A6100">
      <w:start w:val="1"/>
      <w:numFmt w:val="decimal"/>
      <w:lvlText w:val="%4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FFAC1DC4">
      <w:start w:val="1"/>
      <w:numFmt w:val="lowerLetter"/>
      <w:lvlText w:val="%6)"/>
      <w:lvlJc w:val="left"/>
      <w:pPr>
        <w:ind w:left="360" w:hanging="360"/>
      </w:pPr>
      <w:rPr>
        <w:rFonts w:hint="default"/>
        <w:b w:val="0"/>
      </w:rPr>
    </w:lvl>
    <w:lvl w:ilvl="6" w:tplc="8ACAD4F4">
      <w:numFmt w:val="bullet"/>
      <w:lvlText w:val=""/>
      <w:lvlJc w:val="left"/>
      <w:pPr>
        <w:ind w:left="5040" w:hanging="360"/>
      </w:pPr>
      <w:rPr>
        <w:rFonts w:ascii="Symbol" w:eastAsia="Arial" w:hAnsi="Symbol" w:cs="Calibri" w:hint="default"/>
        <w:i/>
        <w:sz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91F12"/>
    <w:multiLevelType w:val="hybridMultilevel"/>
    <w:tmpl w:val="67D2547A"/>
    <w:lvl w:ilvl="0" w:tplc="D2AA4496">
      <w:start w:val="3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83792"/>
    <w:multiLevelType w:val="hybridMultilevel"/>
    <w:tmpl w:val="49C686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3890328"/>
    <w:multiLevelType w:val="multilevel"/>
    <w:tmpl w:val="C95436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22" w15:restartNumberingAfterBreak="0">
    <w:nsid w:val="53CE4018"/>
    <w:multiLevelType w:val="hybridMultilevel"/>
    <w:tmpl w:val="9B5EF908"/>
    <w:lvl w:ilvl="0" w:tplc="11A2BA9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4B02DEF"/>
    <w:multiLevelType w:val="hybridMultilevel"/>
    <w:tmpl w:val="55E8FA3A"/>
    <w:lvl w:ilvl="0" w:tplc="161A69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B311AE"/>
    <w:multiLevelType w:val="hybridMultilevel"/>
    <w:tmpl w:val="D9A2AF3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AD32234"/>
    <w:multiLevelType w:val="hybridMultilevel"/>
    <w:tmpl w:val="A5C61050"/>
    <w:lvl w:ilvl="0" w:tplc="318AD900">
      <w:start w:val="1"/>
      <w:numFmt w:val="decimal"/>
      <w:lvlText w:val="%1.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169760">
      <w:start w:val="1"/>
      <w:numFmt w:val="lowerLetter"/>
      <w:lvlText w:val="%2)"/>
      <w:lvlJc w:val="left"/>
      <w:pPr>
        <w:ind w:left="127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9E6DC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24320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E4DC0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A601F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0C9F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52935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3C769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334153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</w:abstractNum>
  <w:abstractNum w:abstractNumId="27" w15:restartNumberingAfterBreak="0">
    <w:nsid w:val="64AE327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8" w15:restartNumberingAfterBreak="0">
    <w:nsid w:val="6C3915FF"/>
    <w:multiLevelType w:val="hybridMultilevel"/>
    <w:tmpl w:val="CDF25FCE"/>
    <w:lvl w:ilvl="0" w:tplc="093E145E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1620D4A"/>
    <w:multiLevelType w:val="multilevel"/>
    <w:tmpl w:val="3CFE3004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0" w15:restartNumberingAfterBreak="0">
    <w:nsid w:val="78BD3797"/>
    <w:multiLevelType w:val="hybridMultilevel"/>
    <w:tmpl w:val="C408F7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946ACD"/>
    <w:multiLevelType w:val="hybridMultilevel"/>
    <w:tmpl w:val="BD2273D2"/>
    <w:lvl w:ilvl="0" w:tplc="AC1A0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6B7B9E"/>
    <w:multiLevelType w:val="hybridMultilevel"/>
    <w:tmpl w:val="726057AA"/>
    <w:lvl w:ilvl="0" w:tplc="8A00BA8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24"/>
  </w:num>
  <w:num w:numId="5">
    <w:abstractNumId w:val="5"/>
  </w:num>
  <w:num w:numId="6">
    <w:abstractNumId w:val="18"/>
  </w:num>
  <w:num w:numId="7">
    <w:abstractNumId w:val="9"/>
  </w:num>
  <w:num w:numId="8">
    <w:abstractNumId w:val="13"/>
  </w:num>
  <w:num w:numId="9">
    <w:abstractNumId w:val="6"/>
  </w:num>
  <w:num w:numId="10">
    <w:abstractNumId w:val="29"/>
  </w:num>
  <w:num w:numId="11">
    <w:abstractNumId w:val="4"/>
  </w:num>
  <w:num w:numId="12">
    <w:abstractNumId w:val="21"/>
  </w:num>
  <w:num w:numId="13">
    <w:abstractNumId w:val="23"/>
  </w:num>
  <w:num w:numId="14">
    <w:abstractNumId w:val="15"/>
  </w:num>
  <w:num w:numId="15">
    <w:abstractNumId w:val="12"/>
  </w:num>
  <w:num w:numId="16">
    <w:abstractNumId w:val="1"/>
  </w:num>
  <w:num w:numId="17">
    <w:abstractNumId w:val="7"/>
  </w:num>
  <w:num w:numId="18">
    <w:abstractNumId w:val="27"/>
  </w:num>
  <w:num w:numId="19">
    <w:abstractNumId w:val="26"/>
  </w:num>
  <w:num w:numId="20">
    <w:abstractNumId w:val="9"/>
  </w:num>
  <w:num w:numId="21">
    <w:abstractNumId w:val="14"/>
  </w:num>
  <w:num w:numId="22">
    <w:abstractNumId w:val="8"/>
  </w:num>
  <w:num w:numId="23">
    <w:abstractNumId w:val="31"/>
  </w:num>
  <w:num w:numId="24">
    <w:abstractNumId w:val="17"/>
  </w:num>
  <w:num w:numId="25">
    <w:abstractNumId w:val="3"/>
  </w:num>
  <w:num w:numId="26">
    <w:abstractNumId w:val="19"/>
  </w:num>
  <w:num w:numId="27">
    <w:abstractNumId w:val="32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5"/>
  </w:num>
  <w:num w:numId="31">
    <w:abstractNumId w:val="22"/>
  </w:num>
  <w:num w:numId="32">
    <w:abstractNumId w:val="28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6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08"/>
    <w:rsid w:val="00017B05"/>
    <w:rsid w:val="00021FD5"/>
    <w:rsid w:val="000341BD"/>
    <w:rsid w:val="0005698B"/>
    <w:rsid w:val="00056D78"/>
    <w:rsid w:val="00071B28"/>
    <w:rsid w:val="0007201B"/>
    <w:rsid w:val="0007429C"/>
    <w:rsid w:val="00074498"/>
    <w:rsid w:val="00081BB5"/>
    <w:rsid w:val="000838A7"/>
    <w:rsid w:val="00086861"/>
    <w:rsid w:val="00091298"/>
    <w:rsid w:val="000A07F5"/>
    <w:rsid w:val="000A5FB4"/>
    <w:rsid w:val="000B3438"/>
    <w:rsid w:val="00107DC4"/>
    <w:rsid w:val="00112716"/>
    <w:rsid w:val="00122F68"/>
    <w:rsid w:val="00140AC0"/>
    <w:rsid w:val="001413BD"/>
    <w:rsid w:val="00144D5C"/>
    <w:rsid w:val="001553C2"/>
    <w:rsid w:val="001659E5"/>
    <w:rsid w:val="00174327"/>
    <w:rsid w:val="0018011B"/>
    <w:rsid w:val="00186B9D"/>
    <w:rsid w:val="001A0351"/>
    <w:rsid w:val="001B05AD"/>
    <w:rsid w:val="001B14CC"/>
    <w:rsid w:val="001E1F9C"/>
    <w:rsid w:val="001E490E"/>
    <w:rsid w:val="001F7F8B"/>
    <w:rsid w:val="00214092"/>
    <w:rsid w:val="00215D5D"/>
    <w:rsid w:val="00230A7C"/>
    <w:rsid w:val="002422D5"/>
    <w:rsid w:val="00260609"/>
    <w:rsid w:val="00267F60"/>
    <w:rsid w:val="00291402"/>
    <w:rsid w:val="00294C55"/>
    <w:rsid w:val="002B5857"/>
    <w:rsid w:val="002C1053"/>
    <w:rsid w:val="002C2B84"/>
    <w:rsid w:val="002C7B08"/>
    <w:rsid w:val="002E35C0"/>
    <w:rsid w:val="002F777C"/>
    <w:rsid w:val="003006A0"/>
    <w:rsid w:val="00304F38"/>
    <w:rsid w:val="00306853"/>
    <w:rsid w:val="00321C85"/>
    <w:rsid w:val="00332456"/>
    <w:rsid w:val="00343BB6"/>
    <w:rsid w:val="00354CCC"/>
    <w:rsid w:val="003641E3"/>
    <w:rsid w:val="00371544"/>
    <w:rsid w:val="00373252"/>
    <w:rsid w:val="0038289F"/>
    <w:rsid w:val="00386B1F"/>
    <w:rsid w:val="003963D9"/>
    <w:rsid w:val="003B0098"/>
    <w:rsid w:val="003B40CC"/>
    <w:rsid w:val="003B5F52"/>
    <w:rsid w:val="003C0869"/>
    <w:rsid w:val="003D2767"/>
    <w:rsid w:val="003D39B7"/>
    <w:rsid w:val="003D73AB"/>
    <w:rsid w:val="003E58DE"/>
    <w:rsid w:val="003E62AB"/>
    <w:rsid w:val="0040615C"/>
    <w:rsid w:val="00425824"/>
    <w:rsid w:val="00426CE3"/>
    <w:rsid w:val="00432AF2"/>
    <w:rsid w:val="00435B29"/>
    <w:rsid w:val="00441FD2"/>
    <w:rsid w:val="00461184"/>
    <w:rsid w:val="00487E66"/>
    <w:rsid w:val="004A0EA4"/>
    <w:rsid w:val="004A14FC"/>
    <w:rsid w:val="004B6FBB"/>
    <w:rsid w:val="004C3F72"/>
    <w:rsid w:val="004C5551"/>
    <w:rsid w:val="004C785B"/>
    <w:rsid w:val="004D0379"/>
    <w:rsid w:val="004D123F"/>
    <w:rsid w:val="004E33DA"/>
    <w:rsid w:val="004F3294"/>
    <w:rsid w:val="004F5E89"/>
    <w:rsid w:val="005038E8"/>
    <w:rsid w:val="005213F5"/>
    <w:rsid w:val="00536EAB"/>
    <w:rsid w:val="005372D6"/>
    <w:rsid w:val="00541668"/>
    <w:rsid w:val="00542490"/>
    <w:rsid w:val="0055093F"/>
    <w:rsid w:val="00561FDE"/>
    <w:rsid w:val="00567C86"/>
    <w:rsid w:val="00582191"/>
    <w:rsid w:val="005A1F10"/>
    <w:rsid w:val="005A44F4"/>
    <w:rsid w:val="005B2AAF"/>
    <w:rsid w:val="005B719B"/>
    <w:rsid w:val="005C48B6"/>
    <w:rsid w:val="005D35EE"/>
    <w:rsid w:val="005D3FDB"/>
    <w:rsid w:val="005E7561"/>
    <w:rsid w:val="005F4B90"/>
    <w:rsid w:val="00600351"/>
    <w:rsid w:val="006123EF"/>
    <w:rsid w:val="0061335B"/>
    <w:rsid w:val="00621C04"/>
    <w:rsid w:val="00622871"/>
    <w:rsid w:val="00622DCE"/>
    <w:rsid w:val="006273CA"/>
    <w:rsid w:val="00666C58"/>
    <w:rsid w:val="00690689"/>
    <w:rsid w:val="006A0164"/>
    <w:rsid w:val="006A57C7"/>
    <w:rsid w:val="006B1438"/>
    <w:rsid w:val="006D34CE"/>
    <w:rsid w:val="006E043F"/>
    <w:rsid w:val="006E6A8D"/>
    <w:rsid w:val="007004A7"/>
    <w:rsid w:val="007030CB"/>
    <w:rsid w:val="007112CD"/>
    <w:rsid w:val="00727EC1"/>
    <w:rsid w:val="007348ED"/>
    <w:rsid w:val="00740300"/>
    <w:rsid w:val="0076678A"/>
    <w:rsid w:val="00780E2E"/>
    <w:rsid w:val="00784CE5"/>
    <w:rsid w:val="00784D76"/>
    <w:rsid w:val="00784E97"/>
    <w:rsid w:val="00793F2A"/>
    <w:rsid w:val="007B7198"/>
    <w:rsid w:val="007C7698"/>
    <w:rsid w:val="007E53C5"/>
    <w:rsid w:val="00804BB5"/>
    <w:rsid w:val="00812C16"/>
    <w:rsid w:val="00842E10"/>
    <w:rsid w:val="008614C8"/>
    <w:rsid w:val="00863562"/>
    <w:rsid w:val="008658C7"/>
    <w:rsid w:val="00873291"/>
    <w:rsid w:val="00883825"/>
    <w:rsid w:val="008878A0"/>
    <w:rsid w:val="008A1A65"/>
    <w:rsid w:val="008A3033"/>
    <w:rsid w:val="008C7A62"/>
    <w:rsid w:val="008D60D7"/>
    <w:rsid w:val="008F6F0B"/>
    <w:rsid w:val="00925F76"/>
    <w:rsid w:val="00933B0C"/>
    <w:rsid w:val="00936E55"/>
    <w:rsid w:val="00937C6D"/>
    <w:rsid w:val="00946B78"/>
    <w:rsid w:val="00954BAA"/>
    <w:rsid w:val="00983BA0"/>
    <w:rsid w:val="00986657"/>
    <w:rsid w:val="0099492F"/>
    <w:rsid w:val="009B0159"/>
    <w:rsid w:val="009B1895"/>
    <w:rsid w:val="009B452D"/>
    <w:rsid w:val="009D755F"/>
    <w:rsid w:val="009E43A6"/>
    <w:rsid w:val="00A22228"/>
    <w:rsid w:val="00A27108"/>
    <w:rsid w:val="00A328F5"/>
    <w:rsid w:val="00A61A8A"/>
    <w:rsid w:val="00A7093E"/>
    <w:rsid w:val="00A73B67"/>
    <w:rsid w:val="00AA2E34"/>
    <w:rsid w:val="00AB5490"/>
    <w:rsid w:val="00AC415A"/>
    <w:rsid w:val="00AC6A8F"/>
    <w:rsid w:val="00AC6E08"/>
    <w:rsid w:val="00AD1D4F"/>
    <w:rsid w:val="00AE738E"/>
    <w:rsid w:val="00B10886"/>
    <w:rsid w:val="00B12987"/>
    <w:rsid w:val="00B1647A"/>
    <w:rsid w:val="00B224B8"/>
    <w:rsid w:val="00B31FFE"/>
    <w:rsid w:val="00B32599"/>
    <w:rsid w:val="00B547C5"/>
    <w:rsid w:val="00B6590A"/>
    <w:rsid w:val="00B722B1"/>
    <w:rsid w:val="00B904AD"/>
    <w:rsid w:val="00BC269D"/>
    <w:rsid w:val="00BD2B1D"/>
    <w:rsid w:val="00BE3C81"/>
    <w:rsid w:val="00BF766F"/>
    <w:rsid w:val="00C06A74"/>
    <w:rsid w:val="00C13CCD"/>
    <w:rsid w:val="00C2223D"/>
    <w:rsid w:val="00C22FAC"/>
    <w:rsid w:val="00C3782D"/>
    <w:rsid w:val="00C42930"/>
    <w:rsid w:val="00C4589E"/>
    <w:rsid w:val="00C55D32"/>
    <w:rsid w:val="00C62F24"/>
    <w:rsid w:val="00C82A47"/>
    <w:rsid w:val="00C903DC"/>
    <w:rsid w:val="00CB157E"/>
    <w:rsid w:val="00CE128E"/>
    <w:rsid w:val="00D0173C"/>
    <w:rsid w:val="00D06027"/>
    <w:rsid w:val="00D34830"/>
    <w:rsid w:val="00D40D4E"/>
    <w:rsid w:val="00D40D80"/>
    <w:rsid w:val="00D54042"/>
    <w:rsid w:val="00D548B9"/>
    <w:rsid w:val="00D72148"/>
    <w:rsid w:val="00D95241"/>
    <w:rsid w:val="00D96601"/>
    <w:rsid w:val="00DD583C"/>
    <w:rsid w:val="00DE6F0D"/>
    <w:rsid w:val="00E04441"/>
    <w:rsid w:val="00E05727"/>
    <w:rsid w:val="00E05BBA"/>
    <w:rsid w:val="00E16BA3"/>
    <w:rsid w:val="00E434F5"/>
    <w:rsid w:val="00E435C0"/>
    <w:rsid w:val="00E54C50"/>
    <w:rsid w:val="00E5577D"/>
    <w:rsid w:val="00E60AF3"/>
    <w:rsid w:val="00E63056"/>
    <w:rsid w:val="00E724B0"/>
    <w:rsid w:val="00E95A79"/>
    <w:rsid w:val="00EA1D07"/>
    <w:rsid w:val="00EA69EC"/>
    <w:rsid w:val="00EB7876"/>
    <w:rsid w:val="00EC287A"/>
    <w:rsid w:val="00ED7467"/>
    <w:rsid w:val="00EE0FB1"/>
    <w:rsid w:val="00EF01AB"/>
    <w:rsid w:val="00F007F2"/>
    <w:rsid w:val="00F016BB"/>
    <w:rsid w:val="00F02372"/>
    <w:rsid w:val="00F26BC2"/>
    <w:rsid w:val="00F41275"/>
    <w:rsid w:val="00F43766"/>
    <w:rsid w:val="00F45A20"/>
    <w:rsid w:val="00F47489"/>
    <w:rsid w:val="00F572C9"/>
    <w:rsid w:val="00F933C5"/>
    <w:rsid w:val="00FA6B4C"/>
    <w:rsid w:val="00FB603F"/>
    <w:rsid w:val="00FC1004"/>
    <w:rsid w:val="00FD7038"/>
    <w:rsid w:val="00FE3798"/>
    <w:rsid w:val="00FE4C4C"/>
    <w:rsid w:val="00FE78AE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F53A8-917B-497A-9506-3B864448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92F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84CE5"/>
    <w:pPr>
      <w:ind w:left="720"/>
      <w:contextualSpacing/>
    </w:pPr>
  </w:style>
  <w:style w:type="character" w:customStyle="1" w:styleId="WW8Num3z0">
    <w:name w:val="WW8Num3z0"/>
    <w:rsid w:val="00933B0C"/>
    <w:rPr>
      <w:rFonts w:ascii="Symbol" w:hAnsi="Symbol" w:cs="StarSymbol"/>
      <w:sz w:val="18"/>
      <w:szCs w:val="18"/>
    </w:rPr>
  </w:style>
  <w:style w:type="character" w:styleId="Pogrubienie">
    <w:name w:val="Strong"/>
    <w:qFormat/>
    <w:rsid w:val="00933B0C"/>
    <w:rPr>
      <w:b/>
      <w:bCs/>
      <w:i w:val="0"/>
      <w:iCs w:val="0"/>
    </w:rPr>
  </w:style>
  <w:style w:type="paragraph" w:customStyle="1" w:styleId="Default">
    <w:name w:val="Default"/>
    <w:rsid w:val="0055093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9B015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4B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4B90"/>
  </w:style>
  <w:style w:type="character" w:styleId="Hipercze">
    <w:name w:val="Hyperlink"/>
    <w:basedOn w:val="Domylnaczcionkaakapitu"/>
    <w:uiPriority w:val="99"/>
    <w:unhideWhenUsed/>
    <w:rsid w:val="004C3F7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3F7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A5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7C7"/>
  </w:style>
  <w:style w:type="paragraph" w:styleId="Stopka">
    <w:name w:val="footer"/>
    <w:basedOn w:val="Normalny"/>
    <w:link w:val="StopkaZnak"/>
    <w:uiPriority w:val="99"/>
    <w:unhideWhenUsed/>
    <w:rsid w:val="006A5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7C7"/>
  </w:style>
  <w:style w:type="paragraph" w:styleId="Tekstpodstawowywcity">
    <w:name w:val="Body Text Indent"/>
    <w:basedOn w:val="Normalny"/>
    <w:link w:val="TekstpodstawowywcityZnak"/>
    <w:uiPriority w:val="99"/>
    <w:unhideWhenUsed/>
    <w:rsid w:val="001553C2"/>
    <w:pPr>
      <w:spacing w:after="120" w:line="250" w:lineRule="auto"/>
      <w:ind w:left="283" w:right="5219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553C2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EA608-1EEA-4692-8C4A-0C2C0E8F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2601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675542</dc:creator>
  <cp:lastModifiedBy>Marta Zagrodnik</cp:lastModifiedBy>
  <cp:revision>5</cp:revision>
  <cp:lastPrinted>2023-10-11T08:55:00Z</cp:lastPrinted>
  <dcterms:created xsi:type="dcterms:W3CDTF">2023-10-10T09:22:00Z</dcterms:created>
  <dcterms:modified xsi:type="dcterms:W3CDTF">2023-10-11T13:05:00Z</dcterms:modified>
</cp:coreProperties>
</file>